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7AF4D" w14:textId="580433F1" w:rsidR="009933AB" w:rsidRPr="00224AFD" w:rsidRDefault="00495420" w:rsidP="00224AFD">
      <w:pPr>
        <w:spacing w:after="0"/>
        <w:rPr>
          <w:rFonts w:ascii="ＭＳ 明朝" w:eastAsia="ＭＳ 明朝" w:hAnsi="ＭＳ 明朝"/>
          <w:sz w:val="24"/>
        </w:rPr>
      </w:pPr>
      <w:r w:rsidRPr="00224AFD">
        <w:rPr>
          <w:rFonts w:ascii="ＭＳ 明朝" w:eastAsia="ＭＳ 明朝" w:hAnsi="ＭＳ 明朝" w:hint="eastAsia"/>
          <w:sz w:val="24"/>
        </w:rPr>
        <w:t xml:space="preserve">　　　　　　　　　　　　　　　　　　　　　　　　　</w:t>
      </w:r>
      <w:r w:rsidR="00E94886">
        <w:rPr>
          <w:rFonts w:ascii="ＭＳ 明朝" w:eastAsia="ＭＳ 明朝" w:hAnsi="ＭＳ 明朝" w:hint="eastAsia"/>
          <w:sz w:val="24"/>
        </w:rPr>
        <w:t xml:space="preserve">　</w:t>
      </w:r>
      <w:r w:rsidRPr="00224AFD">
        <w:rPr>
          <w:rFonts w:ascii="ＭＳ 明朝" w:eastAsia="ＭＳ 明朝" w:hAnsi="ＭＳ 明朝" w:hint="eastAsia"/>
          <w:sz w:val="24"/>
        </w:rPr>
        <w:t>２０２５年９月２日</w:t>
      </w:r>
    </w:p>
    <w:p w14:paraId="01504821" w14:textId="1C69BC55" w:rsidR="00495420" w:rsidRPr="00224AFD" w:rsidRDefault="00495420" w:rsidP="00224AFD">
      <w:pPr>
        <w:spacing w:after="0"/>
        <w:rPr>
          <w:rFonts w:ascii="ＭＳ 明朝" w:eastAsia="ＭＳ 明朝" w:hAnsi="ＭＳ 明朝"/>
          <w:sz w:val="24"/>
        </w:rPr>
      </w:pPr>
      <w:r w:rsidRPr="00224AFD">
        <w:rPr>
          <w:rFonts w:ascii="ＭＳ 明朝" w:eastAsia="ＭＳ 明朝" w:hAnsi="ＭＳ 明朝" w:hint="eastAsia"/>
          <w:sz w:val="24"/>
        </w:rPr>
        <w:t>富山県知事　新田</w:t>
      </w:r>
      <w:r w:rsidR="00224AFD">
        <w:rPr>
          <w:rFonts w:ascii="ＭＳ 明朝" w:eastAsia="ＭＳ 明朝" w:hAnsi="ＭＳ 明朝" w:hint="eastAsia"/>
          <w:sz w:val="24"/>
        </w:rPr>
        <w:t xml:space="preserve"> </w:t>
      </w:r>
      <w:r w:rsidRPr="00224AFD">
        <w:rPr>
          <w:rFonts w:ascii="ＭＳ 明朝" w:eastAsia="ＭＳ 明朝" w:hAnsi="ＭＳ 明朝" w:hint="eastAsia"/>
          <w:sz w:val="24"/>
        </w:rPr>
        <w:t>八朗　様</w:t>
      </w:r>
    </w:p>
    <w:p w14:paraId="7D9AD9D4" w14:textId="3CFC9F5E" w:rsidR="00495420" w:rsidRDefault="00495420" w:rsidP="00224AFD">
      <w:pPr>
        <w:spacing w:after="0"/>
        <w:rPr>
          <w:rFonts w:ascii="ＭＳ 明朝" w:eastAsia="ＭＳ 明朝" w:hAnsi="ＭＳ 明朝"/>
          <w:sz w:val="24"/>
        </w:rPr>
      </w:pPr>
      <w:r w:rsidRPr="00224AFD">
        <w:rPr>
          <w:rFonts w:ascii="ＭＳ 明朝" w:eastAsia="ＭＳ 明朝" w:hAnsi="ＭＳ 明朝" w:hint="eastAsia"/>
          <w:sz w:val="24"/>
          <w:lang w:eastAsia="zh-TW"/>
        </w:rPr>
        <w:t xml:space="preserve">　　</w:t>
      </w:r>
      <w:r w:rsidRPr="00224AFD">
        <w:rPr>
          <w:rFonts w:ascii="ＭＳ 明朝" w:eastAsia="ＭＳ 明朝" w:hAnsi="ＭＳ 明朝" w:hint="eastAsia"/>
          <w:sz w:val="24"/>
        </w:rPr>
        <w:t>教育長　廣島</w:t>
      </w:r>
      <w:r w:rsidR="00224AFD">
        <w:rPr>
          <w:rFonts w:ascii="ＭＳ 明朝" w:eastAsia="ＭＳ 明朝" w:hAnsi="ＭＳ 明朝" w:hint="eastAsia"/>
          <w:sz w:val="24"/>
        </w:rPr>
        <w:t xml:space="preserve"> 伸一</w:t>
      </w:r>
      <w:r w:rsidRPr="00224AFD">
        <w:rPr>
          <w:rFonts w:ascii="ＭＳ 明朝" w:eastAsia="ＭＳ 明朝" w:hAnsi="ＭＳ 明朝" w:hint="eastAsia"/>
          <w:sz w:val="24"/>
        </w:rPr>
        <w:t xml:space="preserve">　様</w:t>
      </w:r>
    </w:p>
    <w:p w14:paraId="50CAB173" w14:textId="77777777" w:rsidR="00224AFD" w:rsidRDefault="00224AFD" w:rsidP="00224AFD">
      <w:pPr>
        <w:spacing w:after="0"/>
        <w:rPr>
          <w:rFonts w:ascii="ＭＳ 明朝" w:eastAsia="ＭＳ 明朝" w:hAnsi="ＭＳ 明朝"/>
          <w:sz w:val="24"/>
        </w:rPr>
      </w:pPr>
    </w:p>
    <w:p w14:paraId="483FE713" w14:textId="77777777" w:rsidR="00224AFD" w:rsidRPr="00224AFD" w:rsidRDefault="00224AFD" w:rsidP="00224AFD">
      <w:pPr>
        <w:spacing w:after="0"/>
        <w:rPr>
          <w:rFonts w:ascii="ＭＳ 明朝" w:eastAsia="ＭＳ 明朝" w:hAnsi="ＭＳ 明朝"/>
          <w:sz w:val="24"/>
        </w:rPr>
      </w:pPr>
    </w:p>
    <w:p w14:paraId="5C5ED549" w14:textId="00A4CF06" w:rsidR="00495420" w:rsidRPr="00B052A4" w:rsidRDefault="00495420" w:rsidP="00224AFD">
      <w:pPr>
        <w:spacing w:after="0"/>
        <w:rPr>
          <w:rFonts w:ascii="ＭＳ 明朝" w:eastAsia="ＭＳ 明朝" w:hAnsi="ＭＳ 明朝"/>
          <w:b/>
          <w:bCs/>
          <w:sz w:val="24"/>
        </w:rPr>
      </w:pPr>
      <w:r w:rsidRPr="00224AFD">
        <w:rPr>
          <w:rFonts w:ascii="ＭＳ 明朝" w:eastAsia="ＭＳ 明朝" w:hAnsi="ＭＳ 明朝" w:hint="eastAsia"/>
          <w:sz w:val="24"/>
        </w:rPr>
        <w:t xml:space="preserve">　　　</w:t>
      </w:r>
      <w:r w:rsidRPr="00B052A4">
        <w:rPr>
          <w:rFonts w:ascii="ＭＳ 明朝" w:eastAsia="ＭＳ 明朝" w:hAnsi="ＭＳ 明朝" w:hint="eastAsia"/>
          <w:b/>
          <w:bCs/>
          <w:sz w:val="24"/>
        </w:rPr>
        <w:t xml:space="preserve">　「新時代とやまハイスクール構想」と実施方針(素案)</w:t>
      </w:r>
    </w:p>
    <w:p w14:paraId="79E931CB" w14:textId="022827CB" w:rsidR="00224AFD" w:rsidRPr="00B052A4" w:rsidRDefault="00495420" w:rsidP="00224AFD">
      <w:pPr>
        <w:spacing w:after="0"/>
        <w:rPr>
          <w:rFonts w:ascii="ＭＳ 明朝" w:eastAsia="ＭＳ 明朝" w:hAnsi="ＭＳ 明朝"/>
          <w:b/>
          <w:bCs/>
          <w:sz w:val="24"/>
        </w:rPr>
      </w:pPr>
      <w:r w:rsidRPr="00B052A4">
        <w:rPr>
          <w:rFonts w:ascii="ＭＳ 明朝" w:eastAsia="ＭＳ 明朝" w:hAnsi="ＭＳ 明朝" w:hint="eastAsia"/>
          <w:b/>
          <w:bCs/>
          <w:sz w:val="24"/>
        </w:rPr>
        <w:t xml:space="preserve">　　　　　　　　　　　　　　　　　　　　　についての申し入れ</w:t>
      </w:r>
    </w:p>
    <w:p w14:paraId="0636C5BB" w14:textId="77777777" w:rsidR="00224AFD" w:rsidRPr="00224AFD" w:rsidRDefault="00224AFD" w:rsidP="00224AFD">
      <w:pPr>
        <w:spacing w:after="0"/>
        <w:rPr>
          <w:rFonts w:ascii="ＭＳ 明朝" w:eastAsia="ＭＳ 明朝" w:hAnsi="ＭＳ 明朝"/>
          <w:sz w:val="24"/>
        </w:rPr>
      </w:pPr>
    </w:p>
    <w:p w14:paraId="54083C09" w14:textId="2ED14583" w:rsidR="00495420" w:rsidRPr="00224AFD" w:rsidRDefault="00495420" w:rsidP="00224AFD">
      <w:pPr>
        <w:spacing w:after="0"/>
        <w:rPr>
          <w:rFonts w:ascii="ＭＳ 明朝" w:eastAsia="ＭＳ 明朝" w:hAnsi="ＭＳ 明朝"/>
          <w:sz w:val="24"/>
        </w:rPr>
      </w:pPr>
      <w:r w:rsidRPr="00224AFD">
        <w:rPr>
          <w:rFonts w:ascii="ＭＳ 明朝" w:eastAsia="ＭＳ 明朝" w:hAnsi="ＭＳ 明朝" w:hint="eastAsia"/>
          <w:sz w:val="24"/>
        </w:rPr>
        <w:t xml:space="preserve">　　　　　　　　　　　　　　　　　日本共産党富山県</w:t>
      </w:r>
      <w:r w:rsidR="00F44925">
        <w:rPr>
          <w:rFonts w:ascii="ＭＳ 明朝" w:eastAsia="ＭＳ 明朝" w:hAnsi="ＭＳ 明朝" w:hint="eastAsia"/>
          <w:sz w:val="24"/>
        </w:rPr>
        <w:t>委員会</w:t>
      </w:r>
      <w:r w:rsidRPr="00224AFD">
        <w:rPr>
          <w:rFonts w:ascii="ＭＳ 明朝" w:eastAsia="ＭＳ 明朝" w:hAnsi="ＭＳ 明朝" w:hint="eastAsia"/>
          <w:sz w:val="24"/>
        </w:rPr>
        <w:t xml:space="preserve">　　上田　俊彦</w:t>
      </w:r>
    </w:p>
    <w:p w14:paraId="67D3D60C" w14:textId="797C4597" w:rsidR="00495420" w:rsidRDefault="00495420" w:rsidP="00224AFD">
      <w:pPr>
        <w:spacing w:after="0"/>
        <w:rPr>
          <w:rFonts w:ascii="ＭＳ 明朝" w:eastAsia="ＭＳ 明朝" w:hAnsi="ＭＳ 明朝"/>
          <w:sz w:val="24"/>
          <w:lang w:eastAsia="zh-TW"/>
        </w:rPr>
      </w:pPr>
      <w:r w:rsidRPr="00224AFD">
        <w:rPr>
          <w:rFonts w:ascii="ＭＳ 明朝" w:eastAsia="ＭＳ 明朝" w:hAnsi="ＭＳ 明朝" w:hint="eastAsia"/>
          <w:sz w:val="24"/>
        </w:rPr>
        <w:t xml:space="preserve">　　　　　　　　　　　　　　　　　　　　　　　</w:t>
      </w:r>
      <w:r w:rsidRPr="00224AFD">
        <w:rPr>
          <w:rFonts w:ascii="ＭＳ 明朝" w:eastAsia="ＭＳ 明朝" w:hAnsi="ＭＳ 明朝" w:hint="eastAsia"/>
          <w:sz w:val="24"/>
          <w:lang w:eastAsia="zh-TW"/>
        </w:rPr>
        <w:t>富山県議団　　火爪　弘子</w:t>
      </w:r>
    </w:p>
    <w:p w14:paraId="63329AFE" w14:textId="77777777" w:rsidR="00B052A4" w:rsidRDefault="00B052A4" w:rsidP="00224AFD">
      <w:pPr>
        <w:spacing w:after="0"/>
        <w:rPr>
          <w:rFonts w:ascii="ＭＳ 明朝" w:eastAsia="ＭＳ 明朝" w:hAnsi="ＭＳ 明朝"/>
          <w:sz w:val="24"/>
          <w:lang w:eastAsia="zh-TW"/>
        </w:rPr>
      </w:pPr>
    </w:p>
    <w:p w14:paraId="52089636" w14:textId="77777777" w:rsidR="00224AFD" w:rsidRPr="00224AFD" w:rsidRDefault="00224AFD" w:rsidP="00224AFD">
      <w:pPr>
        <w:spacing w:after="0"/>
        <w:rPr>
          <w:rFonts w:ascii="ＭＳ 明朝" w:eastAsia="ＭＳ 明朝" w:hAnsi="ＭＳ 明朝"/>
          <w:sz w:val="24"/>
          <w:lang w:eastAsia="zh-TW"/>
        </w:rPr>
      </w:pPr>
    </w:p>
    <w:p w14:paraId="5E94ADBF" w14:textId="2CEC3CA9" w:rsidR="00495420" w:rsidRPr="00224AFD" w:rsidRDefault="00495420" w:rsidP="00224AFD">
      <w:pPr>
        <w:spacing w:after="0"/>
        <w:rPr>
          <w:rFonts w:ascii="ＭＳ 明朝" w:eastAsia="ＭＳ 明朝" w:hAnsi="ＭＳ 明朝"/>
          <w:sz w:val="24"/>
        </w:rPr>
      </w:pPr>
      <w:r w:rsidRPr="00224AFD">
        <w:rPr>
          <w:rFonts w:ascii="ＭＳ 明朝" w:eastAsia="ＭＳ 明朝" w:hAnsi="ＭＳ 明朝" w:hint="eastAsia"/>
          <w:sz w:val="24"/>
          <w:lang w:eastAsia="zh-TW"/>
        </w:rPr>
        <w:t xml:space="preserve">　</w:t>
      </w:r>
      <w:r w:rsidRPr="00224AFD">
        <w:rPr>
          <w:rFonts w:ascii="ＭＳ 明朝" w:eastAsia="ＭＳ 明朝" w:hAnsi="ＭＳ 明朝" w:hint="eastAsia"/>
          <w:sz w:val="24"/>
        </w:rPr>
        <w:t>富山県教育の充実・発展の</w:t>
      </w:r>
      <w:r w:rsidR="00E94886">
        <w:rPr>
          <w:rFonts w:ascii="ＭＳ 明朝" w:eastAsia="ＭＳ 明朝" w:hAnsi="ＭＳ 明朝" w:hint="eastAsia"/>
          <w:sz w:val="24"/>
        </w:rPr>
        <w:t>ため</w:t>
      </w:r>
      <w:r w:rsidRPr="00224AFD">
        <w:rPr>
          <w:rFonts w:ascii="ＭＳ 明朝" w:eastAsia="ＭＳ 明朝" w:hAnsi="ＭＳ 明朝" w:hint="eastAsia"/>
          <w:sz w:val="24"/>
        </w:rPr>
        <w:t>ご尽力いただ</w:t>
      </w:r>
      <w:r w:rsidR="00E94886">
        <w:rPr>
          <w:rFonts w:ascii="ＭＳ 明朝" w:eastAsia="ＭＳ 明朝" w:hAnsi="ＭＳ 明朝" w:hint="eastAsia"/>
          <w:sz w:val="24"/>
        </w:rPr>
        <w:t>いていることに</w:t>
      </w:r>
      <w:r w:rsidRPr="00224AFD">
        <w:rPr>
          <w:rFonts w:ascii="ＭＳ 明朝" w:eastAsia="ＭＳ 明朝" w:hAnsi="ＭＳ 明朝" w:hint="eastAsia"/>
          <w:sz w:val="24"/>
        </w:rPr>
        <w:t>、</w:t>
      </w:r>
      <w:r w:rsidR="00E94886">
        <w:rPr>
          <w:rFonts w:ascii="ＭＳ 明朝" w:eastAsia="ＭＳ 明朝" w:hAnsi="ＭＳ 明朝" w:hint="eastAsia"/>
          <w:sz w:val="24"/>
        </w:rPr>
        <w:t>敬意を申し上げます。</w:t>
      </w:r>
    </w:p>
    <w:p w14:paraId="12B98BF3" w14:textId="1676615B" w:rsidR="00CF25A7" w:rsidRPr="00224AFD" w:rsidRDefault="00495420" w:rsidP="00224AFD">
      <w:pPr>
        <w:spacing w:after="0"/>
        <w:rPr>
          <w:rFonts w:ascii="ＭＳ 明朝" w:eastAsia="ＭＳ 明朝" w:hAnsi="ＭＳ 明朝"/>
          <w:sz w:val="24"/>
        </w:rPr>
      </w:pPr>
      <w:r w:rsidRPr="00224AFD">
        <w:rPr>
          <w:rFonts w:ascii="ＭＳ 明朝" w:eastAsia="ＭＳ 明朝" w:hAnsi="ＭＳ 明朝" w:hint="eastAsia"/>
          <w:sz w:val="24"/>
        </w:rPr>
        <w:t xml:space="preserve">　さて、少子化の進行と社会環境の変化に</w:t>
      </w:r>
      <w:r w:rsidR="00E94886">
        <w:rPr>
          <w:rFonts w:ascii="ＭＳ 明朝" w:eastAsia="ＭＳ 明朝" w:hAnsi="ＭＳ 明朝" w:hint="eastAsia"/>
          <w:sz w:val="24"/>
        </w:rPr>
        <w:t>対応するために</w:t>
      </w:r>
      <w:r w:rsidRPr="00224AFD">
        <w:rPr>
          <w:rFonts w:ascii="ＭＳ 明朝" w:eastAsia="ＭＳ 明朝" w:hAnsi="ＭＳ 明朝" w:hint="eastAsia"/>
          <w:sz w:val="24"/>
        </w:rPr>
        <w:t>、県立高校のあり方について</w:t>
      </w:r>
      <w:r w:rsidR="00E94886">
        <w:rPr>
          <w:rFonts w:ascii="ＭＳ 明朝" w:eastAsia="ＭＳ 明朝" w:hAnsi="ＭＳ 明朝" w:hint="eastAsia"/>
          <w:sz w:val="24"/>
        </w:rPr>
        <w:t>検討が行われています。</w:t>
      </w:r>
      <w:r w:rsidRPr="00224AFD">
        <w:rPr>
          <w:rFonts w:ascii="ＭＳ 明朝" w:eastAsia="ＭＳ 明朝" w:hAnsi="ＭＳ 明朝" w:hint="eastAsia"/>
          <w:sz w:val="24"/>
        </w:rPr>
        <w:t>今年３月に</w:t>
      </w:r>
      <w:r w:rsidR="00E94886">
        <w:rPr>
          <w:rFonts w:ascii="ＭＳ 明朝" w:eastAsia="ＭＳ 明朝" w:hAnsi="ＭＳ 明朝" w:hint="eastAsia"/>
          <w:sz w:val="24"/>
        </w:rPr>
        <w:t>は</w:t>
      </w:r>
      <w:r w:rsidRPr="00224AFD">
        <w:rPr>
          <w:rFonts w:ascii="ＭＳ 明朝" w:eastAsia="ＭＳ 明朝" w:hAnsi="ＭＳ 明朝" w:hint="eastAsia"/>
          <w:sz w:val="24"/>
        </w:rPr>
        <w:t>県</w:t>
      </w:r>
      <w:r w:rsidR="00E94886">
        <w:rPr>
          <w:rFonts w:ascii="ＭＳ 明朝" w:eastAsia="ＭＳ 明朝" w:hAnsi="ＭＳ 明朝" w:hint="eastAsia"/>
          <w:sz w:val="24"/>
        </w:rPr>
        <w:t>が</w:t>
      </w:r>
      <w:r w:rsidRPr="00224AFD">
        <w:rPr>
          <w:rFonts w:ascii="ＭＳ 明朝" w:eastAsia="ＭＳ 明朝" w:hAnsi="ＭＳ 明朝" w:hint="eastAsia"/>
          <w:sz w:val="24"/>
        </w:rPr>
        <w:t>「</w:t>
      </w:r>
      <w:r w:rsidR="00CF25A7" w:rsidRPr="00224AFD">
        <w:rPr>
          <w:rFonts w:ascii="ＭＳ 明朝" w:eastAsia="ＭＳ 明朝" w:hAnsi="ＭＳ 明朝" w:hint="eastAsia"/>
          <w:sz w:val="24"/>
        </w:rPr>
        <w:t>新時代とやまハイスクール構想」をまとめ、８月１９日には県総合教育会議がその実施方針(素案)を決定・公表</w:t>
      </w:r>
      <w:r w:rsidR="00E94886">
        <w:rPr>
          <w:rFonts w:ascii="ＭＳ 明朝" w:eastAsia="ＭＳ 明朝" w:hAnsi="ＭＳ 明朝" w:hint="eastAsia"/>
          <w:sz w:val="24"/>
        </w:rPr>
        <w:t>しています</w:t>
      </w:r>
      <w:r w:rsidR="00CF25A7" w:rsidRPr="00224AFD">
        <w:rPr>
          <w:rFonts w:ascii="ＭＳ 明朝" w:eastAsia="ＭＳ 明朝" w:hAnsi="ＭＳ 明朝" w:hint="eastAsia"/>
          <w:sz w:val="24"/>
        </w:rPr>
        <w:t>。しかし、その内容には多くの問題が含まれています。</w:t>
      </w:r>
    </w:p>
    <w:p w14:paraId="587D8146" w14:textId="2A361554" w:rsidR="00E94886" w:rsidRDefault="00CF25A7" w:rsidP="00224AFD">
      <w:pPr>
        <w:spacing w:after="0"/>
        <w:rPr>
          <w:rFonts w:ascii="ＭＳ 明朝" w:eastAsia="ＭＳ 明朝" w:hAnsi="ＭＳ 明朝"/>
          <w:sz w:val="24"/>
        </w:rPr>
      </w:pPr>
      <w:r w:rsidRPr="00224AFD">
        <w:rPr>
          <w:rFonts w:ascii="ＭＳ 明朝" w:eastAsia="ＭＳ 明朝" w:hAnsi="ＭＳ 明朝" w:hint="eastAsia"/>
          <w:sz w:val="24"/>
        </w:rPr>
        <w:t xml:space="preserve">　知事は「</w:t>
      </w:r>
      <w:r w:rsidR="00F44925">
        <w:rPr>
          <w:rFonts w:ascii="ＭＳ 明朝" w:eastAsia="ＭＳ 明朝" w:hAnsi="ＭＳ 明朝" w:hint="eastAsia"/>
          <w:sz w:val="24"/>
        </w:rPr>
        <w:t>令和</w:t>
      </w:r>
      <w:r w:rsidRPr="00224AFD">
        <w:rPr>
          <w:rFonts w:ascii="ＭＳ 明朝" w:eastAsia="ＭＳ 明朝" w:hAnsi="ＭＳ 明朝" w:hint="eastAsia"/>
          <w:sz w:val="24"/>
        </w:rPr>
        <w:t>３年以来</w:t>
      </w:r>
      <w:r w:rsidR="00F44925">
        <w:rPr>
          <w:rFonts w:ascii="ＭＳ 明朝" w:eastAsia="ＭＳ 明朝" w:hAnsi="ＭＳ 明朝" w:hint="eastAsia"/>
          <w:sz w:val="24"/>
        </w:rPr>
        <w:t>、</w:t>
      </w:r>
      <w:r w:rsidRPr="00224AFD">
        <w:rPr>
          <w:rFonts w:ascii="ＭＳ 明朝" w:eastAsia="ＭＳ 明朝" w:hAnsi="ＭＳ 明朝" w:hint="eastAsia"/>
          <w:sz w:val="24"/>
        </w:rPr>
        <w:t>丁寧な議論を重ねてきた」と言</w:t>
      </w:r>
      <w:r w:rsidR="00F44925">
        <w:rPr>
          <w:rFonts w:ascii="ＭＳ 明朝" w:eastAsia="ＭＳ 明朝" w:hAnsi="ＭＳ 明朝" w:hint="eastAsia"/>
          <w:sz w:val="24"/>
        </w:rPr>
        <w:t>われます。確かに</w:t>
      </w:r>
      <w:r w:rsidRPr="00224AFD">
        <w:rPr>
          <w:rFonts w:ascii="ＭＳ 明朝" w:eastAsia="ＭＳ 明朝" w:hAnsi="ＭＳ 明朝" w:hint="eastAsia"/>
          <w:sz w:val="24"/>
        </w:rPr>
        <w:t>意見交換会</w:t>
      </w:r>
      <w:r w:rsidR="00E94886">
        <w:rPr>
          <w:rFonts w:ascii="ＭＳ 明朝" w:eastAsia="ＭＳ 明朝" w:hAnsi="ＭＳ 明朝" w:hint="eastAsia"/>
          <w:sz w:val="24"/>
        </w:rPr>
        <w:t>が</w:t>
      </w:r>
      <w:r w:rsidR="00F44925">
        <w:rPr>
          <w:rFonts w:ascii="ＭＳ 明朝" w:eastAsia="ＭＳ 明朝" w:hAnsi="ＭＳ 明朝" w:hint="eastAsia"/>
          <w:sz w:val="24"/>
        </w:rPr>
        <w:t>開催され</w:t>
      </w:r>
      <w:r w:rsidR="00E94886">
        <w:rPr>
          <w:rFonts w:ascii="ＭＳ 明朝" w:eastAsia="ＭＳ 明朝" w:hAnsi="ＭＳ 明朝" w:hint="eastAsia"/>
          <w:sz w:val="24"/>
        </w:rPr>
        <w:t>、</w:t>
      </w:r>
      <w:r w:rsidRPr="00224AFD">
        <w:rPr>
          <w:rFonts w:ascii="ＭＳ 明朝" w:eastAsia="ＭＳ 明朝" w:hAnsi="ＭＳ 明朝" w:hint="eastAsia"/>
          <w:sz w:val="24"/>
        </w:rPr>
        <w:t>県議会</w:t>
      </w:r>
      <w:r w:rsidR="00E94886">
        <w:rPr>
          <w:rFonts w:ascii="ＭＳ 明朝" w:eastAsia="ＭＳ 明朝" w:hAnsi="ＭＳ 明朝" w:hint="eastAsia"/>
          <w:sz w:val="24"/>
        </w:rPr>
        <w:t>でも</w:t>
      </w:r>
      <w:r w:rsidRPr="00224AFD">
        <w:rPr>
          <w:rFonts w:ascii="ＭＳ 明朝" w:eastAsia="ＭＳ 明朝" w:hAnsi="ＭＳ 明朝" w:hint="eastAsia"/>
          <w:sz w:val="24"/>
        </w:rPr>
        <w:t>議論</w:t>
      </w:r>
      <w:r w:rsidR="00E94886">
        <w:rPr>
          <w:rFonts w:ascii="ＭＳ 明朝" w:eastAsia="ＭＳ 明朝" w:hAnsi="ＭＳ 明朝" w:hint="eastAsia"/>
          <w:sz w:val="24"/>
        </w:rPr>
        <w:t>が行われてき</w:t>
      </w:r>
      <w:r w:rsidR="00F44925">
        <w:rPr>
          <w:rFonts w:ascii="ＭＳ 明朝" w:eastAsia="ＭＳ 明朝" w:hAnsi="ＭＳ 明朝" w:hint="eastAsia"/>
          <w:sz w:val="24"/>
        </w:rPr>
        <w:t>ましたが、</w:t>
      </w:r>
      <w:r w:rsidRPr="00224AFD">
        <w:rPr>
          <w:rFonts w:ascii="ＭＳ 明朝" w:eastAsia="ＭＳ 明朝" w:hAnsi="ＭＳ 明朝" w:hint="eastAsia"/>
          <w:sz w:val="24"/>
        </w:rPr>
        <w:t>そこで出された多くの疑問の声はほとんど聞き置かれただけで議論は深められず、「構想」</w:t>
      </w:r>
      <w:r w:rsidR="00F44925">
        <w:rPr>
          <w:rFonts w:ascii="ＭＳ 明朝" w:eastAsia="ＭＳ 明朝" w:hAnsi="ＭＳ 明朝" w:hint="eastAsia"/>
          <w:sz w:val="24"/>
        </w:rPr>
        <w:t>の</w:t>
      </w:r>
      <w:r w:rsidRPr="00224AFD">
        <w:rPr>
          <w:rFonts w:ascii="ＭＳ 明朝" w:eastAsia="ＭＳ 明朝" w:hAnsi="ＭＳ 明朝" w:hint="eastAsia"/>
          <w:sz w:val="24"/>
        </w:rPr>
        <w:t>見直しはほとんどなされてきませんでした。</w:t>
      </w:r>
    </w:p>
    <w:p w14:paraId="3B9B9A25" w14:textId="06A64F9A" w:rsidR="00CF25A7" w:rsidRDefault="00FE0E95" w:rsidP="00E94886">
      <w:pPr>
        <w:spacing w:after="0"/>
        <w:ind w:firstLineChars="100" w:firstLine="240"/>
        <w:rPr>
          <w:rFonts w:ascii="ＭＳ 明朝" w:eastAsia="ＭＳ 明朝" w:hAnsi="ＭＳ 明朝"/>
          <w:sz w:val="24"/>
        </w:rPr>
      </w:pPr>
      <w:r w:rsidRPr="00224AFD">
        <w:rPr>
          <w:rFonts w:ascii="ＭＳ 明朝" w:eastAsia="ＭＳ 明朝" w:hAnsi="ＭＳ 明朝" w:hint="eastAsia"/>
          <w:sz w:val="24"/>
        </w:rPr>
        <w:t>そこで、今年度実施方針を決定する前に、</w:t>
      </w:r>
      <w:r w:rsidR="00F44925">
        <w:rPr>
          <w:rFonts w:ascii="ＭＳ 明朝" w:eastAsia="ＭＳ 明朝" w:hAnsi="ＭＳ 明朝" w:hint="eastAsia"/>
          <w:sz w:val="24"/>
        </w:rPr>
        <w:t>下記の点で</w:t>
      </w:r>
      <w:r w:rsidRPr="00224AFD">
        <w:rPr>
          <w:rFonts w:ascii="ＭＳ 明朝" w:eastAsia="ＭＳ 明朝" w:hAnsi="ＭＳ 明朝" w:hint="eastAsia"/>
          <w:sz w:val="24"/>
        </w:rPr>
        <w:t>「構想」の</w:t>
      </w:r>
      <w:r w:rsidR="00E94886">
        <w:rPr>
          <w:rFonts w:ascii="ＭＳ 明朝" w:eastAsia="ＭＳ 明朝" w:hAnsi="ＭＳ 明朝" w:hint="eastAsia"/>
          <w:sz w:val="24"/>
        </w:rPr>
        <w:t>県民的</w:t>
      </w:r>
      <w:r w:rsidRPr="00224AFD">
        <w:rPr>
          <w:rFonts w:ascii="ＭＳ 明朝" w:eastAsia="ＭＳ 明朝" w:hAnsi="ＭＳ 明朝" w:hint="eastAsia"/>
          <w:sz w:val="24"/>
        </w:rPr>
        <w:t>議論と</w:t>
      </w:r>
      <w:r w:rsidR="00E94886">
        <w:rPr>
          <w:rFonts w:ascii="ＭＳ 明朝" w:eastAsia="ＭＳ 明朝" w:hAnsi="ＭＳ 明朝" w:hint="eastAsia"/>
          <w:sz w:val="24"/>
        </w:rPr>
        <w:t>抜本的</w:t>
      </w:r>
      <w:r w:rsidRPr="00224AFD">
        <w:rPr>
          <w:rFonts w:ascii="ＭＳ 明朝" w:eastAsia="ＭＳ 明朝" w:hAnsi="ＭＳ 明朝" w:hint="eastAsia"/>
          <w:sz w:val="24"/>
        </w:rPr>
        <w:t>修正を行う</w:t>
      </w:r>
      <w:r w:rsidR="00E94886">
        <w:rPr>
          <w:rFonts w:ascii="ＭＳ 明朝" w:eastAsia="ＭＳ 明朝" w:hAnsi="ＭＳ 明朝" w:hint="eastAsia"/>
          <w:sz w:val="24"/>
        </w:rPr>
        <w:t>ことを</w:t>
      </w:r>
      <w:r w:rsidR="00F44925">
        <w:rPr>
          <w:rFonts w:ascii="ＭＳ 明朝" w:eastAsia="ＭＳ 明朝" w:hAnsi="ＭＳ 明朝" w:hint="eastAsia"/>
          <w:sz w:val="24"/>
        </w:rPr>
        <w:t>求め</w:t>
      </w:r>
      <w:r w:rsidRPr="00224AFD">
        <w:rPr>
          <w:rFonts w:ascii="ＭＳ 明朝" w:eastAsia="ＭＳ 明朝" w:hAnsi="ＭＳ 明朝" w:hint="eastAsia"/>
          <w:sz w:val="24"/>
        </w:rPr>
        <w:t>るものです。</w:t>
      </w:r>
    </w:p>
    <w:p w14:paraId="0E1F034A" w14:textId="77777777" w:rsidR="00224AFD" w:rsidRPr="00224AFD" w:rsidRDefault="00224AFD" w:rsidP="00224AFD">
      <w:pPr>
        <w:spacing w:after="0"/>
        <w:rPr>
          <w:rFonts w:ascii="ＭＳ 明朝" w:eastAsia="ＭＳ 明朝" w:hAnsi="ＭＳ 明朝"/>
          <w:sz w:val="24"/>
        </w:rPr>
      </w:pPr>
    </w:p>
    <w:p w14:paraId="0E5769D1" w14:textId="75EB0B63" w:rsidR="001A0584" w:rsidRDefault="00FE0E95" w:rsidP="00E94886">
      <w:pPr>
        <w:pStyle w:val="ac"/>
        <w:spacing w:after="0"/>
      </w:pPr>
      <w:r w:rsidRPr="00224AFD">
        <w:rPr>
          <w:rFonts w:hint="eastAsia"/>
        </w:rPr>
        <w:t>記</w:t>
      </w:r>
    </w:p>
    <w:p w14:paraId="63B9312B" w14:textId="77777777" w:rsidR="00E94886" w:rsidRPr="00E94886" w:rsidRDefault="00E94886" w:rsidP="00E94886"/>
    <w:p w14:paraId="61FB0ABC" w14:textId="44628054" w:rsidR="00FE0E95" w:rsidRPr="00B052A4" w:rsidRDefault="00656C5A" w:rsidP="00E94886">
      <w:pPr>
        <w:pStyle w:val="a9"/>
        <w:numPr>
          <w:ilvl w:val="0"/>
          <w:numId w:val="1"/>
        </w:numPr>
        <w:spacing w:after="0"/>
        <w:rPr>
          <w:rFonts w:ascii="ＭＳ 明朝" w:eastAsia="ＭＳ 明朝" w:hAnsi="ＭＳ 明朝"/>
          <w:b/>
          <w:bCs/>
          <w:sz w:val="24"/>
        </w:rPr>
      </w:pPr>
      <w:r w:rsidRPr="00B052A4">
        <w:rPr>
          <w:rFonts w:ascii="ＭＳ 明朝" w:eastAsia="ＭＳ 明朝" w:hAnsi="ＭＳ 明朝" w:hint="eastAsia"/>
          <w:b/>
          <w:bCs/>
          <w:sz w:val="24"/>
        </w:rPr>
        <w:t>これまでの</w:t>
      </w:r>
      <w:r w:rsidR="00FE0E95" w:rsidRPr="00B052A4">
        <w:rPr>
          <w:rFonts w:ascii="ＭＳ 明朝" w:eastAsia="ＭＳ 明朝" w:hAnsi="ＭＳ 明朝" w:hint="eastAsia"/>
          <w:b/>
          <w:bCs/>
          <w:sz w:val="24"/>
        </w:rPr>
        <w:t>県内高校教育をどう</w:t>
      </w:r>
      <w:r w:rsidRPr="00B052A4">
        <w:rPr>
          <w:rFonts w:ascii="ＭＳ 明朝" w:eastAsia="ＭＳ 明朝" w:hAnsi="ＭＳ 明朝" w:hint="eastAsia"/>
          <w:b/>
          <w:bCs/>
          <w:sz w:val="24"/>
        </w:rPr>
        <w:t>評価しどう</w:t>
      </w:r>
      <w:r w:rsidR="00FE0E95" w:rsidRPr="00B052A4">
        <w:rPr>
          <w:rFonts w:ascii="ＭＳ 明朝" w:eastAsia="ＭＳ 明朝" w:hAnsi="ＭＳ 明朝" w:hint="eastAsia"/>
          <w:b/>
          <w:bCs/>
          <w:sz w:val="24"/>
        </w:rPr>
        <w:t>改革すべきなのか、</w:t>
      </w:r>
      <w:r w:rsidR="001975B2" w:rsidRPr="00B052A4">
        <w:rPr>
          <w:rFonts w:ascii="ＭＳ 明朝" w:eastAsia="ＭＳ 明朝" w:hAnsi="ＭＳ 明朝" w:hint="eastAsia"/>
          <w:b/>
          <w:bCs/>
          <w:sz w:val="24"/>
        </w:rPr>
        <w:t>根本的</w:t>
      </w:r>
      <w:r w:rsidR="00FE0E95" w:rsidRPr="00B052A4">
        <w:rPr>
          <w:rFonts w:ascii="ＭＳ 明朝" w:eastAsia="ＭＳ 明朝" w:hAnsi="ＭＳ 明朝" w:hint="eastAsia"/>
          <w:b/>
          <w:bCs/>
          <w:sz w:val="24"/>
        </w:rPr>
        <w:t>な議論</w:t>
      </w:r>
      <w:r w:rsidR="001975B2" w:rsidRPr="00B052A4">
        <w:rPr>
          <w:rFonts w:ascii="ＭＳ 明朝" w:eastAsia="ＭＳ 明朝" w:hAnsi="ＭＳ 明朝" w:hint="eastAsia"/>
          <w:b/>
          <w:bCs/>
          <w:sz w:val="24"/>
        </w:rPr>
        <w:t>が必要です。</w:t>
      </w:r>
    </w:p>
    <w:p w14:paraId="5E7EA536" w14:textId="77777777" w:rsidR="00E94C17" w:rsidRDefault="00E94C17" w:rsidP="00E94886">
      <w:pPr>
        <w:pStyle w:val="a9"/>
        <w:spacing w:after="0"/>
        <w:rPr>
          <w:rFonts w:ascii="ＭＳ 明朝" w:eastAsia="ＭＳ 明朝" w:hAnsi="ＭＳ 明朝"/>
          <w:sz w:val="24"/>
        </w:rPr>
      </w:pPr>
    </w:p>
    <w:p w14:paraId="3E465D8F" w14:textId="144693E4" w:rsidR="00224AFD" w:rsidRDefault="00224AFD" w:rsidP="00E94886">
      <w:pPr>
        <w:spacing w:after="0"/>
        <w:rPr>
          <w:rFonts w:ascii="ＭＳ 明朝" w:eastAsia="ＭＳ 明朝" w:hAnsi="ＭＳ 明朝"/>
          <w:sz w:val="24"/>
        </w:rPr>
      </w:pPr>
      <w:r>
        <w:rPr>
          <w:rFonts w:ascii="ＭＳ 明朝" w:eastAsia="ＭＳ 明朝" w:hAnsi="ＭＳ 明朝" w:hint="eastAsia"/>
          <w:sz w:val="24"/>
        </w:rPr>
        <w:t xml:space="preserve">   知事は</w:t>
      </w:r>
      <w:r w:rsidR="00F44925">
        <w:rPr>
          <w:rFonts w:ascii="ＭＳ 明朝" w:eastAsia="ＭＳ 明朝" w:hAnsi="ＭＳ 明朝" w:hint="eastAsia"/>
          <w:sz w:val="24"/>
        </w:rPr>
        <w:t>「子どもたちを取り巻く環境が変わってきて</w:t>
      </w:r>
      <w:r w:rsidR="003D2871">
        <w:rPr>
          <w:rFonts w:ascii="ＭＳ 明朝" w:eastAsia="ＭＳ 明朝" w:hAnsi="ＭＳ 明朝" w:hint="eastAsia"/>
          <w:sz w:val="24"/>
        </w:rPr>
        <w:t>い</w:t>
      </w:r>
      <w:r w:rsidR="00F44925">
        <w:rPr>
          <w:rFonts w:ascii="ＭＳ 明朝" w:eastAsia="ＭＳ 明朝" w:hAnsi="ＭＳ 明朝" w:hint="eastAsia"/>
          <w:sz w:val="24"/>
        </w:rPr>
        <w:t>る」</w:t>
      </w:r>
      <w:r>
        <w:rPr>
          <w:rFonts w:ascii="ＭＳ 明朝" w:eastAsia="ＭＳ 明朝" w:hAnsi="ＭＳ 明朝" w:hint="eastAsia"/>
          <w:sz w:val="24"/>
        </w:rPr>
        <w:t>「県立高校も変わ</w:t>
      </w:r>
      <w:r>
        <w:rPr>
          <w:rFonts w:ascii="ＭＳ 明朝" w:eastAsia="ＭＳ 明朝" w:hAnsi="ＭＳ 明朝" w:hint="eastAsia"/>
          <w:sz w:val="24"/>
        </w:rPr>
        <w:lastRenderedPageBreak/>
        <w:t>らなければ</w:t>
      </w:r>
      <w:r w:rsidR="00DF4123">
        <w:rPr>
          <w:rFonts w:ascii="ＭＳ 明朝" w:eastAsia="ＭＳ 明朝" w:hAnsi="ＭＳ 明朝" w:hint="eastAsia"/>
          <w:sz w:val="24"/>
        </w:rPr>
        <w:t>ならない」と言いますが、どう変わらなければならないのかの議論が不十分です。</w:t>
      </w:r>
      <w:r w:rsidR="00F44925">
        <w:rPr>
          <w:rFonts w:ascii="ＭＳ 明朝" w:eastAsia="ＭＳ 明朝" w:hAnsi="ＭＳ 明朝" w:hint="eastAsia"/>
          <w:sz w:val="24"/>
        </w:rPr>
        <w:t>どうして、すべての高校を再構築しなくてはならないのでしょうか。</w:t>
      </w:r>
      <w:r w:rsidR="00DF4123">
        <w:rPr>
          <w:rFonts w:ascii="ＭＳ 明朝" w:eastAsia="ＭＳ 明朝" w:hAnsi="ＭＳ 明朝" w:hint="eastAsia"/>
          <w:sz w:val="24"/>
        </w:rPr>
        <w:t>これまでの「教育県富山」の長所と短所についての</w:t>
      </w:r>
      <w:r w:rsidR="00F44925">
        <w:rPr>
          <w:rFonts w:ascii="ＭＳ 明朝" w:eastAsia="ＭＳ 明朝" w:hAnsi="ＭＳ 明朝" w:hint="eastAsia"/>
          <w:sz w:val="24"/>
        </w:rPr>
        <w:t>、</w:t>
      </w:r>
      <w:r w:rsidR="00DF4123">
        <w:rPr>
          <w:rFonts w:ascii="ＭＳ 明朝" w:eastAsia="ＭＳ 明朝" w:hAnsi="ＭＳ 明朝" w:hint="eastAsia"/>
          <w:sz w:val="24"/>
        </w:rPr>
        <w:t>県と教育委員会の認識はどこにあるのでしょうか。</w:t>
      </w:r>
    </w:p>
    <w:p w14:paraId="51A4C5D1" w14:textId="78B09C7C" w:rsidR="00DF4123" w:rsidRDefault="00DF4123" w:rsidP="00E94886">
      <w:pPr>
        <w:spacing w:after="0"/>
        <w:rPr>
          <w:rFonts w:ascii="ＭＳ 明朝" w:eastAsia="ＭＳ 明朝" w:hAnsi="ＭＳ 明朝"/>
          <w:sz w:val="24"/>
        </w:rPr>
      </w:pPr>
      <w:r>
        <w:rPr>
          <w:rFonts w:ascii="ＭＳ 明朝" w:eastAsia="ＭＳ 明朝" w:hAnsi="ＭＳ 明朝" w:hint="eastAsia"/>
          <w:sz w:val="24"/>
        </w:rPr>
        <w:t xml:space="preserve">　わが党はこれまでも県議会で、教職員をはじめ教育関係者の努力で築き上げてきた成果とともに、国連子どもの権利委員会が指摘する「過度な競争教育が日本の子どもの心とからだを蝕んでいる」との指摘を県教育委員会が真剣に受け止め改革することを提起してきました。今回</w:t>
      </w:r>
      <w:r w:rsidR="00521621">
        <w:rPr>
          <w:rFonts w:ascii="ＭＳ 明朝" w:eastAsia="ＭＳ 明朝" w:hAnsi="ＭＳ 明朝" w:hint="eastAsia"/>
          <w:sz w:val="24"/>
        </w:rPr>
        <w:t>、</w:t>
      </w:r>
      <w:r>
        <w:rPr>
          <w:rFonts w:ascii="ＭＳ 明朝" w:eastAsia="ＭＳ 明朝" w:hAnsi="ＭＳ 明朝" w:hint="eastAsia"/>
          <w:sz w:val="24"/>
        </w:rPr>
        <w:t>県議会の他会派からも「偏差値偏重の教育の是正」が提言され、８月３０日の意見交換会でも</w:t>
      </w:r>
      <w:r w:rsidR="0013716E">
        <w:rPr>
          <w:rFonts w:ascii="ＭＳ 明朝" w:eastAsia="ＭＳ 明朝" w:hAnsi="ＭＳ 明朝" w:hint="eastAsia"/>
          <w:sz w:val="24"/>
        </w:rPr>
        <w:t>、</w:t>
      </w:r>
      <w:r>
        <w:rPr>
          <w:rFonts w:ascii="ＭＳ 明朝" w:eastAsia="ＭＳ 明朝" w:hAnsi="ＭＳ 明朝" w:hint="eastAsia"/>
          <w:sz w:val="24"/>
        </w:rPr>
        <w:t>いじめ</w:t>
      </w:r>
      <w:r w:rsidR="00521621">
        <w:rPr>
          <w:rFonts w:ascii="ＭＳ 明朝" w:eastAsia="ＭＳ 明朝" w:hAnsi="ＭＳ 明朝" w:hint="eastAsia"/>
          <w:sz w:val="24"/>
        </w:rPr>
        <w:t>や</w:t>
      </w:r>
      <w:r>
        <w:rPr>
          <w:rFonts w:ascii="ＭＳ 明朝" w:eastAsia="ＭＳ 明朝" w:hAnsi="ＭＳ 明朝" w:hint="eastAsia"/>
          <w:sz w:val="24"/>
        </w:rPr>
        <w:t>不登校</w:t>
      </w:r>
      <w:r w:rsidR="0013716E">
        <w:rPr>
          <w:rFonts w:ascii="ＭＳ 明朝" w:eastAsia="ＭＳ 明朝" w:hAnsi="ＭＳ 明朝" w:hint="eastAsia"/>
          <w:sz w:val="24"/>
        </w:rPr>
        <w:t>の増大の原因と、県立高校のあり方の関係を問う</w:t>
      </w:r>
      <w:r>
        <w:rPr>
          <w:rFonts w:ascii="ＭＳ 明朝" w:eastAsia="ＭＳ 明朝" w:hAnsi="ＭＳ 明朝" w:hint="eastAsia"/>
          <w:sz w:val="24"/>
        </w:rPr>
        <w:t>指摘</w:t>
      </w:r>
      <w:r w:rsidR="00E94C17">
        <w:rPr>
          <w:rFonts w:ascii="ＭＳ 明朝" w:eastAsia="ＭＳ 明朝" w:hAnsi="ＭＳ 明朝" w:hint="eastAsia"/>
          <w:sz w:val="24"/>
        </w:rPr>
        <w:t>も</w:t>
      </w:r>
      <w:r w:rsidR="00521621">
        <w:rPr>
          <w:rFonts w:ascii="ＭＳ 明朝" w:eastAsia="ＭＳ 明朝" w:hAnsi="ＭＳ 明朝" w:hint="eastAsia"/>
          <w:sz w:val="24"/>
        </w:rPr>
        <w:t>ありました。同じ意見交換会では、</w:t>
      </w:r>
      <w:r w:rsidR="00E94C17">
        <w:rPr>
          <w:rFonts w:ascii="ＭＳ 明朝" w:eastAsia="ＭＳ 明朝" w:hAnsi="ＭＳ 明朝" w:hint="eastAsia"/>
          <w:sz w:val="24"/>
        </w:rPr>
        <w:t>県内高校</w:t>
      </w:r>
      <w:r w:rsidR="00521621">
        <w:rPr>
          <w:rFonts w:ascii="ＭＳ 明朝" w:eastAsia="ＭＳ 明朝" w:hAnsi="ＭＳ 明朝" w:hint="eastAsia"/>
          <w:sz w:val="24"/>
        </w:rPr>
        <w:t>教育の魅力向上のためには、</w:t>
      </w:r>
      <w:r w:rsidR="00E94C17">
        <w:rPr>
          <w:rFonts w:ascii="ＭＳ 明朝" w:eastAsia="ＭＳ 明朝" w:hAnsi="ＭＳ 明朝" w:hint="eastAsia"/>
          <w:sz w:val="24"/>
        </w:rPr>
        <w:t>教職員の増員</w:t>
      </w:r>
      <w:r w:rsidR="00521621">
        <w:rPr>
          <w:rFonts w:ascii="ＭＳ 明朝" w:eastAsia="ＭＳ 明朝" w:hAnsi="ＭＳ 明朝" w:hint="eastAsia"/>
          <w:sz w:val="24"/>
        </w:rPr>
        <w:t>による</w:t>
      </w:r>
      <w:r w:rsidR="00E94C17">
        <w:rPr>
          <w:rFonts w:ascii="ＭＳ 明朝" w:eastAsia="ＭＳ 明朝" w:hAnsi="ＭＳ 明朝" w:hint="eastAsia"/>
          <w:sz w:val="24"/>
        </w:rPr>
        <w:t>学校</w:t>
      </w:r>
      <w:r w:rsidR="00521621">
        <w:rPr>
          <w:rFonts w:ascii="ＭＳ 明朝" w:eastAsia="ＭＳ 明朝" w:hAnsi="ＭＳ 明朝" w:hint="eastAsia"/>
          <w:sz w:val="24"/>
        </w:rPr>
        <w:t>の多忙化解消、</w:t>
      </w:r>
      <w:r w:rsidR="00E94C17">
        <w:rPr>
          <w:rFonts w:ascii="ＭＳ 明朝" w:eastAsia="ＭＳ 明朝" w:hAnsi="ＭＳ 明朝" w:hint="eastAsia"/>
          <w:sz w:val="24"/>
        </w:rPr>
        <w:t>教育実践の充実、魅力向上が最も求められている</w:t>
      </w:r>
      <w:r w:rsidR="00521621">
        <w:rPr>
          <w:rFonts w:ascii="ＭＳ 明朝" w:eastAsia="ＭＳ 明朝" w:hAnsi="ＭＳ 明朝" w:hint="eastAsia"/>
          <w:sz w:val="24"/>
        </w:rPr>
        <w:t>ことが多く語られました。</w:t>
      </w:r>
    </w:p>
    <w:p w14:paraId="7A304166" w14:textId="3039A2BC" w:rsidR="00E94C17" w:rsidRDefault="00E94C17" w:rsidP="00E94886">
      <w:pPr>
        <w:spacing w:after="0"/>
        <w:rPr>
          <w:rFonts w:ascii="ＭＳ 明朝" w:eastAsia="ＭＳ 明朝" w:hAnsi="ＭＳ 明朝"/>
          <w:sz w:val="24"/>
        </w:rPr>
      </w:pPr>
      <w:r>
        <w:rPr>
          <w:rFonts w:ascii="ＭＳ 明朝" w:eastAsia="ＭＳ 明朝" w:hAnsi="ＭＳ 明朝" w:hint="eastAsia"/>
          <w:sz w:val="24"/>
        </w:rPr>
        <w:t xml:space="preserve">　</w:t>
      </w:r>
      <w:r w:rsidR="00521621">
        <w:rPr>
          <w:rFonts w:ascii="ＭＳ 明朝" w:eastAsia="ＭＳ 明朝" w:hAnsi="ＭＳ 明朝" w:hint="eastAsia"/>
          <w:sz w:val="24"/>
        </w:rPr>
        <w:t>経済界の要求に応えた</w:t>
      </w:r>
      <w:r>
        <w:rPr>
          <w:rFonts w:ascii="ＭＳ 明朝" w:eastAsia="ＭＳ 明朝" w:hAnsi="ＭＳ 明朝" w:hint="eastAsia"/>
          <w:sz w:val="24"/>
        </w:rPr>
        <w:t>「グローバル化」「ＩＴ化の時代に対応する」「人材の育成」などという議論よりも、日本国憲法と教育基本法第１条、子どもの権利条約に沿ったしっかりした</w:t>
      </w:r>
      <w:r w:rsidR="00521621">
        <w:rPr>
          <w:rFonts w:ascii="ＭＳ 明朝" w:eastAsia="ＭＳ 明朝" w:hAnsi="ＭＳ 明朝" w:hint="eastAsia"/>
          <w:sz w:val="24"/>
        </w:rPr>
        <w:t>教育的</w:t>
      </w:r>
      <w:r>
        <w:rPr>
          <w:rFonts w:ascii="ＭＳ 明朝" w:eastAsia="ＭＳ 明朝" w:hAnsi="ＭＳ 明朝" w:hint="eastAsia"/>
          <w:sz w:val="24"/>
        </w:rPr>
        <w:t>議論と県民合意</w:t>
      </w:r>
      <w:r w:rsidR="00521621">
        <w:rPr>
          <w:rFonts w:ascii="ＭＳ 明朝" w:eastAsia="ＭＳ 明朝" w:hAnsi="ＭＳ 明朝" w:hint="eastAsia"/>
          <w:sz w:val="24"/>
        </w:rPr>
        <w:t>こそ</w:t>
      </w:r>
      <w:r>
        <w:rPr>
          <w:rFonts w:ascii="ＭＳ 明朝" w:eastAsia="ＭＳ 明朝" w:hAnsi="ＭＳ 明朝" w:hint="eastAsia"/>
          <w:sz w:val="24"/>
        </w:rPr>
        <w:t>が必要なのではないでしょうか。</w:t>
      </w:r>
    </w:p>
    <w:p w14:paraId="26872FC4" w14:textId="77777777" w:rsidR="00224AFD" w:rsidRPr="0013716E" w:rsidRDefault="00224AFD" w:rsidP="0013716E">
      <w:pPr>
        <w:spacing w:after="0"/>
        <w:rPr>
          <w:rFonts w:ascii="ＭＳ 明朝" w:eastAsia="ＭＳ 明朝" w:hAnsi="ＭＳ 明朝"/>
          <w:sz w:val="24"/>
        </w:rPr>
      </w:pPr>
    </w:p>
    <w:p w14:paraId="339F3393" w14:textId="63F4E355" w:rsidR="001975B2" w:rsidRPr="00B052A4" w:rsidRDefault="001975B2" w:rsidP="00E94886">
      <w:pPr>
        <w:pStyle w:val="a9"/>
        <w:numPr>
          <w:ilvl w:val="0"/>
          <w:numId w:val="1"/>
        </w:numPr>
        <w:spacing w:after="0"/>
        <w:rPr>
          <w:rFonts w:ascii="ＭＳ 明朝" w:eastAsia="ＭＳ 明朝" w:hAnsi="ＭＳ 明朝"/>
          <w:b/>
          <w:bCs/>
          <w:sz w:val="24"/>
        </w:rPr>
      </w:pPr>
      <w:r w:rsidRPr="00B052A4">
        <w:rPr>
          <w:rFonts w:ascii="ＭＳ 明朝" w:eastAsia="ＭＳ 明朝" w:hAnsi="ＭＳ 明朝" w:hint="eastAsia"/>
          <w:b/>
          <w:bCs/>
          <w:sz w:val="24"/>
        </w:rPr>
        <w:t>「新時代とやまハイスクール構想検討会議」の形態と議論のあり方を見直すこと。</w:t>
      </w:r>
    </w:p>
    <w:p w14:paraId="5A336F00" w14:textId="77777777" w:rsidR="00E94C17" w:rsidRDefault="00E94C17" w:rsidP="00E94886">
      <w:pPr>
        <w:spacing w:after="0"/>
        <w:rPr>
          <w:rFonts w:ascii="ＭＳ 明朝" w:eastAsia="ＭＳ 明朝" w:hAnsi="ＭＳ 明朝"/>
          <w:sz w:val="24"/>
        </w:rPr>
      </w:pPr>
    </w:p>
    <w:p w14:paraId="3AE13796" w14:textId="21466280" w:rsidR="00E94C17" w:rsidRDefault="00E94C17" w:rsidP="00E94886">
      <w:pPr>
        <w:spacing w:after="0"/>
        <w:rPr>
          <w:rFonts w:ascii="ＭＳ 明朝" w:eastAsia="ＭＳ 明朝" w:hAnsi="ＭＳ 明朝"/>
          <w:sz w:val="24"/>
        </w:rPr>
      </w:pPr>
      <w:r>
        <w:rPr>
          <w:rFonts w:ascii="ＭＳ 明朝" w:eastAsia="ＭＳ 明朝" w:hAnsi="ＭＳ 明朝" w:hint="eastAsia"/>
          <w:sz w:val="24"/>
        </w:rPr>
        <w:t xml:space="preserve">　わが党は、６月県議会の一般質問でも、「構想検討会議」の会長に知事が就任し、検討機関である「検討会議」と決定機関である「総合教育会議」</w:t>
      </w:r>
      <w:r w:rsidR="00521621">
        <w:rPr>
          <w:rFonts w:ascii="ＭＳ 明朝" w:eastAsia="ＭＳ 明朝" w:hAnsi="ＭＳ 明朝" w:hint="eastAsia"/>
          <w:sz w:val="24"/>
        </w:rPr>
        <w:t>を</w:t>
      </w:r>
      <w:r>
        <w:rPr>
          <w:rFonts w:ascii="ＭＳ 明朝" w:eastAsia="ＭＳ 明朝" w:hAnsi="ＭＳ 明朝" w:hint="eastAsia"/>
          <w:sz w:val="24"/>
        </w:rPr>
        <w:t>一体化させることで、県民的議論</w:t>
      </w:r>
      <w:r w:rsidR="00521621">
        <w:rPr>
          <w:rFonts w:ascii="ＭＳ 明朝" w:eastAsia="ＭＳ 明朝" w:hAnsi="ＭＳ 明朝" w:hint="eastAsia"/>
          <w:sz w:val="24"/>
        </w:rPr>
        <w:t>の機会</w:t>
      </w:r>
      <w:r>
        <w:rPr>
          <w:rFonts w:ascii="ＭＳ 明朝" w:eastAsia="ＭＳ 明朝" w:hAnsi="ＭＳ 明朝" w:hint="eastAsia"/>
          <w:sz w:val="24"/>
        </w:rPr>
        <w:t>を</w:t>
      </w:r>
      <w:r w:rsidR="00761DB4">
        <w:rPr>
          <w:rFonts w:ascii="ＭＳ 明朝" w:eastAsia="ＭＳ 明朝" w:hAnsi="ＭＳ 明朝" w:hint="eastAsia"/>
          <w:sz w:val="24"/>
        </w:rPr>
        <w:t>狭めることを指摘しました。また、重要な部分の議論を「非公開」とすることや、現場の教育関係者を委員から「締め出す」ことで</w:t>
      </w:r>
      <w:r w:rsidR="00521621">
        <w:rPr>
          <w:rFonts w:ascii="ＭＳ 明朝" w:eastAsia="ＭＳ 明朝" w:hAnsi="ＭＳ 明朝" w:hint="eastAsia"/>
          <w:sz w:val="24"/>
        </w:rPr>
        <w:t>、</w:t>
      </w:r>
      <w:r w:rsidR="00761DB4">
        <w:rPr>
          <w:rFonts w:ascii="ＭＳ 明朝" w:eastAsia="ＭＳ 明朝" w:hAnsi="ＭＳ 明朝" w:hint="eastAsia"/>
          <w:sz w:val="24"/>
        </w:rPr>
        <w:t>教育内容の議論が深められないことも警告しました。</w:t>
      </w:r>
    </w:p>
    <w:p w14:paraId="58D54028" w14:textId="12FA5B82" w:rsidR="00224AFD" w:rsidRPr="00224AFD" w:rsidRDefault="00761DB4" w:rsidP="00E94886">
      <w:pPr>
        <w:spacing w:after="0"/>
        <w:rPr>
          <w:rFonts w:ascii="ＭＳ 明朝" w:eastAsia="ＭＳ 明朝" w:hAnsi="ＭＳ 明朝"/>
          <w:sz w:val="24"/>
        </w:rPr>
      </w:pPr>
      <w:r>
        <w:rPr>
          <w:rFonts w:ascii="ＭＳ 明朝" w:eastAsia="ＭＳ 明朝" w:hAnsi="ＭＳ 明朝" w:hint="eastAsia"/>
          <w:sz w:val="24"/>
        </w:rPr>
        <w:t xml:space="preserve">　その後の動きは、</w:t>
      </w:r>
      <w:r w:rsidR="00521621">
        <w:rPr>
          <w:rFonts w:ascii="ＭＳ 明朝" w:eastAsia="ＭＳ 明朝" w:hAnsi="ＭＳ 明朝" w:hint="eastAsia"/>
          <w:sz w:val="24"/>
        </w:rPr>
        <w:t>この</w:t>
      </w:r>
      <w:r>
        <w:rPr>
          <w:rFonts w:ascii="ＭＳ 明朝" w:eastAsia="ＭＳ 明朝" w:hAnsi="ＭＳ 明朝" w:hint="eastAsia"/>
          <w:sz w:val="24"/>
        </w:rPr>
        <w:t>指摘を裏付けるもの</w:t>
      </w:r>
      <w:r w:rsidR="00521621">
        <w:rPr>
          <w:rFonts w:ascii="ＭＳ 明朝" w:eastAsia="ＭＳ 明朝" w:hAnsi="ＭＳ 明朝" w:hint="eastAsia"/>
          <w:sz w:val="24"/>
        </w:rPr>
        <w:t>になりました</w:t>
      </w:r>
      <w:r>
        <w:rPr>
          <w:rFonts w:ascii="ＭＳ 明朝" w:eastAsia="ＭＳ 明朝" w:hAnsi="ＭＳ 明朝" w:hint="eastAsia"/>
          <w:sz w:val="24"/>
        </w:rPr>
        <w:t>。２月県議会</w:t>
      </w:r>
      <w:r w:rsidR="00862526">
        <w:rPr>
          <w:rFonts w:ascii="ＭＳ 明朝" w:eastAsia="ＭＳ 明朝" w:hAnsi="ＭＳ 明朝" w:hint="eastAsia"/>
          <w:sz w:val="24"/>
        </w:rPr>
        <w:t>まで</w:t>
      </w:r>
      <w:r>
        <w:rPr>
          <w:rFonts w:ascii="ＭＳ 明朝" w:eastAsia="ＭＳ 明朝" w:hAnsi="ＭＳ 明朝" w:hint="eastAsia"/>
          <w:sz w:val="24"/>
        </w:rPr>
        <w:t>の議論を踏まえて修正されたはずの大規模校の人数が</w:t>
      </w:r>
      <w:r w:rsidR="00862526">
        <w:rPr>
          <w:rFonts w:ascii="ＭＳ 明朝" w:eastAsia="ＭＳ 明朝" w:hAnsi="ＭＳ 明朝" w:hint="eastAsia"/>
          <w:sz w:val="24"/>
        </w:rPr>
        <w:t>、</w:t>
      </w:r>
      <w:r>
        <w:rPr>
          <w:rFonts w:ascii="ＭＳ 明朝" w:eastAsia="ＭＳ 明朝" w:hAnsi="ＭＳ 明朝" w:hint="eastAsia"/>
          <w:sz w:val="24"/>
        </w:rPr>
        <w:t>「３２０人以上」から「４８０人」に簡単にひっくり返されました。「７つの学校像」の分類とバラ色に描かれた内容についても、８月</w:t>
      </w:r>
      <w:r w:rsidR="003D2871">
        <w:rPr>
          <w:rFonts w:ascii="ＭＳ 明朝" w:eastAsia="ＭＳ 明朝" w:hAnsi="ＭＳ 明朝" w:hint="eastAsia"/>
          <w:sz w:val="24"/>
        </w:rPr>
        <w:t>３</w:t>
      </w:r>
      <w:r>
        <w:rPr>
          <w:rFonts w:ascii="ＭＳ 明朝" w:eastAsia="ＭＳ 明朝" w:hAnsi="ＭＳ 明朝" w:hint="eastAsia"/>
          <w:sz w:val="24"/>
        </w:rPr>
        <w:t>０日の意見交換会で現場の先生たちから懸念の声が相次ぎました。「検討会議」のあり方の</w:t>
      </w:r>
      <w:r w:rsidR="00862526">
        <w:rPr>
          <w:rFonts w:ascii="ＭＳ 明朝" w:eastAsia="ＭＳ 明朝" w:hAnsi="ＭＳ 明朝" w:hint="eastAsia"/>
          <w:sz w:val="24"/>
        </w:rPr>
        <w:t>、</w:t>
      </w:r>
      <w:r>
        <w:rPr>
          <w:rFonts w:ascii="ＭＳ 明朝" w:eastAsia="ＭＳ 明朝" w:hAnsi="ＭＳ 明朝" w:hint="eastAsia"/>
          <w:sz w:val="24"/>
        </w:rPr>
        <w:t>抜本的な見直しが必要です。</w:t>
      </w:r>
    </w:p>
    <w:p w14:paraId="0974B3B0" w14:textId="3F292E6F" w:rsidR="001975B2" w:rsidRPr="00B052A4" w:rsidRDefault="001975B2" w:rsidP="00E94886">
      <w:pPr>
        <w:pStyle w:val="a9"/>
        <w:numPr>
          <w:ilvl w:val="0"/>
          <w:numId w:val="1"/>
        </w:numPr>
        <w:spacing w:after="0"/>
        <w:rPr>
          <w:rFonts w:ascii="ＭＳ 明朝" w:eastAsia="ＭＳ 明朝" w:hAnsi="ＭＳ 明朝"/>
          <w:b/>
          <w:bCs/>
          <w:sz w:val="24"/>
        </w:rPr>
      </w:pPr>
      <w:r w:rsidRPr="00B052A4">
        <w:rPr>
          <w:rFonts w:ascii="ＭＳ 明朝" w:eastAsia="ＭＳ 明朝" w:hAnsi="ＭＳ 明朝" w:hint="eastAsia"/>
          <w:b/>
          <w:bCs/>
          <w:sz w:val="24"/>
        </w:rPr>
        <w:lastRenderedPageBreak/>
        <w:t>すべての子どもに学ぶ権利を保障するため、各自治体や合併前の旧自治体に唯一残った県立高校は、規模にかかわらず極力存続させること。</w:t>
      </w:r>
    </w:p>
    <w:p w14:paraId="163B4238" w14:textId="77777777" w:rsidR="00862526" w:rsidRDefault="00862526" w:rsidP="00862526">
      <w:pPr>
        <w:spacing w:after="0"/>
        <w:rPr>
          <w:rFonts w:ascii="ＭＳ 明朝" w:eastAsia="ＭＳ 明朝" w:hAnsi="ＭＳ 明朝"/>
          <w:sz w:val="24"/>
        </w:rPr>
      </w:pPr>
    </w:p>
    <w:p w14:paraId="56522867" w14:textId="09A90B6F" w:rsidR="00862526" w:rsidRDefault="00862526" w:rsidP="00862526">
      <w:pPr>
        <w:spacing w:after="0"/>
        <w:rPr>
          <w:rFonts w:ascii="ＭＳ 明朝" w:eastAsia="ＭＳ 明朝" w:hAnsi="ＭＳ 明朝"/>
          <w:sz w:val="24"/>
        </w:rPr>
      </w:pPr>
      <w:r>
        <w:rPr>
          <w:rFonts w:ascii="ＭＳ 明朝" w:eastAsia="ＭＳ 明朝" w:hAnsi="ＭＳ 明朝" w:hint="eastAsia"/>
          <w:sz w:val="24"/>
        </w:rPr>
        <w:t xml:space="preserve">　現在３４校ある全日制県立高校を、令和２０年度に２０校まで減らすことは、子どもたちの学ぶ権利を奪うことにつながる暴挙です。大事なのは、無理なく通学できる範囲に県立高校を極力残し、その地域の学校で多様な学力や個性を持った子どもたちが、豊かな教育を受けられるようにすることです。そのためには、富山市や高岡市以外の周辺部の高校は少人数学級を採用し、教職員を手厚く配置することも大切です。</w:t>
      </w:r>
    </w:p>
    <w:p w14:paraId="2ED52EBA" w14:textId="63997A98" w:rsidR="0013716E" w:rsidRDefault="0013716E" w:rsidP="00862526">
      <w:pPr>
        <w:spacing w:after="0"/>
        <w:rPr>
          <w:rFonts w:ascii="ＭＳ 明朝" w:eastAsia="ＭＳ 明朝" w:hAnsi="ＭＳ 明朝"/>
          <w:sz w:val="24"/>
        </w:rPr>
      </w:pPr>
      <w:r>
        <w:rPr>
          <w:rFonts w:ascii="ＭＳ 明朝" w:eastAsia="ＭＳ 明朝" w:hAnsi="ＭＳ 明朝" w:hint="eastAsia"/>
          <w:sz w:val="24"/>
        </w:rPr>
        <w:t xml:space="preserve">　令和２１年の中学卒業生を約５,６００人として、その７割を１学年１６０人で割れば２４校、１２０人で割れば３２校です。</w:t>
      </w:r>
      <w:r w:rsidR="0034056E">
        <w:rPr>
          <w:rFonts w:ascii="ＭＳ 明朝" w:eastAsia="ＭＳ 明朝" w:hAnsi="ＭＳ 明朝" w:hint="eastAsia"/>
          <w:sz w:val="24"/>
        </w:rPr>
        <w:t>町村部の高校や職業専門学科は、少人数学級を採用し、教員を加配して残しましょう。現在の学校ごとに、必要性などの議論を関係者と積み上げていくことが必要です。</w:t>
      </w:r>
    </w:p>
    <w:p w14:paraId="6EB4FE0A" w14:textId="476CCA16" w:rsidR="000340AA" w:rsidRPr="00862526" w:rsidRDefault="000340AA" w:rsidP="00862526">
      <w:pPr>
        <w:spacing w:after="0"/>
        <w:rPr>
          <w:rFonts w:ascii="ＭＳ 明朝" w:eastAsia="ＭＳ 明朝" w:hAnsi="ＭＳ 明朝"/>
          <w:sz w:val="24"/>
        </w:rPr>
      </w:pPr>
      <w:r>
        <w:rPr>
          <w:rFonts w:ascii="ＭＳ 明朝" w:eastAsia="ＭＳ 明朝" w:hAnsi="ＭＳ 明朝" w:hint="eastAsia"/>
          <w:sz w:val="24"/>
        </w:rPr>
        <w:t xml:space="preserve">　地域に高校がなくなれば、人口減少も加速します。地元自治体と協力して、魅力ある高校を育てることが大切です。</w:t>
      </w:r>
    </w:p>
    <w:p w14:paraId="109F80D9" w14:textId="77777777" w:rsidR="00761DB4" w:rsidRPr="00224AFD" w:rsidRDefault="00761DB4" w:rsidP="00E94886">
      <w:pPr>
        <w:pStyle w:val="a9"/>
        <w:spacing w:after="0"/>
        <w:rPr>
          <w:rFonts w:ascii="ＭＳ 明朝" w:eastAsia="ＭＳ 明朝" w:hAnsi="ＭＳ 明朝"/>
          <w:sz w:val="24"/>
        </w:rPr>
      </w:pPr>
    </w:p>
    <w:p w14:paraId="246B3338" w14:textId="49FC4866" w:rsidR="001975B2" w:rsidRPr="00B052A4" w:rsidRDefault="001975B2" w:rsidP="00E94886">
      <w:pPr>
        <w:pStyle w:val="a9"/>
        <w:numPr>
          <w:ilvl w:val="0"/>
          <w:numId w:val="1"/>
        </w:numPr>
        <w:spacing w:after="0"/>
        <w:rPr>
          <w:rFonts w:ascii="ＭＳ 明朝" w:eastAsia="ＭＳ 明朝" w:hAnsi="ＭＳ 明朝"/>
          <w:b/>
          <w:bCs/>
          <w:sz w:val="24"/>
        </w:rPr>
      </w:pPr>
      <w:r w:rsidRPr="00B052A4">
        <w:rPr>
          <w:rFonts w:ascii="ＭＳ 明朝" w:eastAsia="ＭＳ 明朝" w:hAnsi="ＭＳ 明朝" w:hint="eastAsia"/>
          <w:b/>
          <w:bCs/>
          <w:sz w:val="24"/>
        </w:rPr>
        <w:t>学校像「ミライを拓く７つのカタチ」</w:t>
      </w:r>
      <w:r w:rsidR="00080FE9" w:rsidRPr="00B052A4">
        <w:rPr>
          <w:rFonts w:ascii="ＭＳ 明朝" w:eastAsia="ＭＳ 明朝" w:hAnsi="ＭＳ 明朝" w:hint="eastAsia"/>
          <w:b/>
          <w:bCs/>
          <w:sz w:val="24"/>
        </w:rPr>
        <w:t>を、県が上から示すのではなく、スタンダードを基本に、教育関係者や自治体などとも議論を積み上げること。</w:t>
      </w:r>
    </w:p>
    <w:p w14:paraId="7295F6B8" w14:textId="77777777" w:rsidR="000340AA" w:rsidRDefault="000340AA" w:rsidP="000340AA">
      <w:pPr>
        <w:spacing w:after="0"/>
        <w:rPr>
          <w:rFonts w:ascii="ＭＳ 明朝" w:eastAsia="ＭＳ 明朝" w:hAnsi="ＭＳ 明朝"/>
          <w:sz w:val="24"/>
        </w:rPr>
      </w:pPr>
    </w:p>
    <w:p w14:paraId="270DCDA0" w14:textId="12CA42B4" w:rsidR="000340AA" w:rsidRPr="000340AA" w:rsidRDefault="000340AA" w:rsidP="000340AA">
      <w:pPr>
        <w:spacing w:after="0"/>
        <w:rPr>
          <w:rFonts w:ascii="ＭＳ 明朝" w:eastAsia="ＭＳ 明朝" w:hAnsi="ＭＳ 明朝"/>
          <w:sz w:val="24"/>
        </w:rPr>
      </w:pPr>
      <w:r>
        <w:rPr>
          <w:rFonts w:ascii="ＭＳ 明朝" w:eastAsia="ＭＳ 明朝" w:hAnsi="ＭＳ 明朝" w:hint="eastAsia"/>
          <w:sz w:val="24"/>
        </w:rPr>
        <w:t xml:space="preserve">　８月３０日の意見交換会でも、現場の教員から「この学校はコレ、あの学校はコレと上から決めるのはどうかなと思う」「すべての学校でグローバルは必要」「この７分類のパンフを見ると怖い」</w:t>
      </w:r>
      <w:r w:rsidR="004A3E93">
        <w:rPr>
          <w:rFonts w:ascii="ＭＳ 明朝" w:eastAsia="ＭＳ 明朝" w:hAnsi="ＭＳ 明朝" w:hint="eastAsia"/>
          <w:sz w:val="24"/>
        </w:rPr>
        <w:t>などの意見が出されました。無理やり分類するのではなく、例えば４学級の</w:t>
      </w:r>
      <w:r w:rsidR="0034056E">
        <w:rPr>
          <w:rFonts w:ascii="ＭＳ 明朝" w:eastAsia="ＭＳ 明朝" w:hAnsi="ＭＳ 明朝" w:hint="eastAsia"/>
          <w:sz w:val="24"/>
        </w:rPr>
        <w:t>スタンダード</w:t>
      </w:r>
      <w:r w:rsidR="004A3E93">
        <w:rPr>
          <w:rFonts w:ascii="ＭＳ 明朝" w:eastAsia="ＭＳ 明朝" w:hAnsi="ＭＳ 明朝" w:hint="eastAsia"/>
          <w:sz w:val="24"/>
        </w:rPr>
        <w:t>校を基本に一部</w:t>
      </w:r>
      <w:r w:rsidR="0034056E">
        <w:rPr>
          <w:rFonts w:ascii="ＭＳ 明朝" w:eastAsia="ＭＳ 明朝" w:hAnsi="ＭＳ 明朝" w:hint="eastAsia"/>
          <w:sz w:val="24"/>
        </w:rPr>
        <w:t>職業</w:t>
      </w:r>
      <w:r w:rsidR="004A3E93">
        <w:rPr>
          <w:rFonts w:ascii="ＭＳ 明朝" w:eastAsia="ＭＳ 明朝" w:hAnsi="ＭＳ 明朝" w:hint="eastAsia"/>
          <w:sz w:val="24"/>
        </w:rPr>
        <w:t>専門学科を加えるなどを基本とすればいいと考えます。</w:t>
      </w:r>
      <w:r w:rsidR="00DB7EB5">
        <w:rPr>
          <w:rFonts w:ascii="ＭＳ 明朝" w:eastAsia="ＭＳ 明朝" w:hAnsi="ＭＳ 明朝" w:hint="eastAsia"/>
          <w:sz w:val="24"/>
        </w:rPr>
        <w:t>それぞれの地域の学校に、多様な学力、個性を持った生徒たちがもっと通えるようにしたいものだと思います。</w:t>
      </w:r>
      <w:r w:rsidR="006730A2">
        <w:rPr>
          <w:rFonts w:ascii="ＭＳ 明朝" w:eastAsia="ＭＳ 明朝" w:hAnsi="ＭＳ 明朝" w:hint="eastAsia"/>
          <w:sz w:val="24"/>
        </w:rPr>
        <w:t>生徒たちは</w:t>
      </w:r>
      <w:r w:rsidR="00DB7EB5">
        <w:rPr>
          <w:rFonts w:ascii="ＭＳ 明朝" w:eastAsia="ＭＳ 明朝" w:hAnsi="ＭＳ 明朝" w:hint="eastAsia"/>
          <w:sz w:val="24"/>
        </w:rPr>
        <w:t>、スタンダードであっても、</w:t>
      </w:r>
      <w:r w:rsidR="006730A2">
        <w:rPr>
          <w:rFonts w:ascii="ＭＳ 明朝" w:eastAsia="ＭＳ 明朝" w:hAnsi="ＭＳ 明朝" w:hint="eastAsia"/>
          <w:sz w:val="24"/>
        </w:rPr>
        <w:t>特色ある学びを探求する力</w:t>
      </w:r>
      <w:r w:rsidR="00DB7EB5">
        <w:rPr>
          <w:rFonts w:ascii="ＭＳ 明朝" w:eastAsia="ＭＳ 明朝" w:hAnsi="ＭＳ 明朝" w:hint="eastAsia"/>
          <w:sz w:val="24"/>
        </w:rPr>
        <w:t>を</w:t>
      </w:r>
      <w:r w:rsidR="006730A2">
        <w:rPr>
          <w:rFonts w:ascii="ＭＳ 明朝" w:eastAsia="ＭＳ 明朝" w:hAnsi="ＭＳ 明朝" w:hint="eastAsia"/>
          <w:sz w:val="24"/>
        </w:rPr>
        <w:t>持っています。</w:t>
      </w:r>
      <w:r w:rsidR="004A3E93">
        <w:rPr>
          <w:rFonts w:ascii="ＭＳ 明朝" w:eastAsia="ＭＳ 明朝" w:hAnsi="ＭＳ 明朝" w:hint="eastAsia"/>
          <w:sz w:val="24"/>
        </w:rPr>
        <w:t>そのうえで、</w:t>
      </w:r>
      <w:r w:rsidR="002B6F65">
        <w:rPr>
          <w:rFonts w:ascii="ＭＳ 明朝" w:eastAsia="ＭＳ 明朝" w:hAnsi="ＭＳ 明朝" w:hint="eastAsia"/>
          <w:sz w:val="24"/>
        </w:rPr>
        <w:t>工業、農業などの</w:t>
      </w:r>
      <w:r w:rsidR="004A3E93">
        <w:rPr>
          <w:rFonts w:ascii="ＭＳ 明朝" w:eastAsia="ＭＳ 明朝" w:hAnsi="ＭＳ 明朝" w:hint="eastAsia"/>
          <w:sz w:val="24"/>
        </w:rPr>
        <w:t>職業</w:t>
      </w:r>
      <w:r w:rsidR="0034056E">
        <w:rPr>
          <w:rFonts w:ascii="ＭＳ 明朝" w:eastAsia="ＭＳ 明朝" w:hAnsi="ＭＳ 明朝" w:hint="eastAsia"/>
          <w:sz w:val="24"/>
        </w:rPr>
        <w:t>系専門</w:t>
      </w:r>
      <w:r w:rsidR="004A3E93">
        <w:rPr>
          <w:rFonts w:ascii="ＭＳ 明朝" w:eastAsia="ＭＳ 明朝" w:hAnsi="ＭＳ 明朝" w:hint="eastAsia"/>
          <w:sz w:val="24"/>
        </w:rPr>
        <w:t>高校など</w:t>
      </w:r>
      <w:r w:rsidR="006730A2">
        <w:rPr>
          <w:rFonts w:ascii="ＭＳ 明朝" w:eastAsia="ＭＳ 明朝" w:hAnsi="ＭＳ 明朝" w:hint="eastAsia"/>
          <w:sz w:val="24"/>
        </w:rPr>
        <w:t>が県内にバランス良く配置されることが必要と考えます。</w:t>
      </w:r>
    </w:p>
    <w:p w14:paraId="648190CB" w14:textId="77777777" w:rsidR="00224AFD" w:rsidRPr="00224AFD" w:rsidRDefault="00224AFD" w:rsidP="00E94886">
      <w:pPr>
        <w:pStyle w:val="a9"/>
        <w:spacing w:after="0"/>
        <w:rPr>
          <w:rFonts w:ascii="ＭＳ 明朝" w:eastAsia="ＭＳ 明朝" w:hAnsi="ＭＳ 明朝"/>
          <w:sz w:val="24"/>
        </w:rPr>
      </w:pPr>
    </w:p>
    <w:p w14:paraId="5F8362EA" w14:textId="1D2CE87B" w:rsidR="006730A2" w:rsidRDefault="00080FE9" w:rsidP="006730A2">
      <w:pPr>
        <w:pStyle w:val="a9"/>
        <w:numPr>
          <w:ilvl w:val="0"/>
          <w:numId w:val="1"/>
        </w:numPr>
        <w:spacing w:after="0"/>
        <w:rPr>
          <w:rFonts w:ascii="ＭＳ 明朝" w:eastAsia="ＭＳ 明朝" w:hAnsi="ＭＳ 明朝"/>
          <w:b/>
          <w:bCs/>
          <w:sz w:val="24"/>
        </w:rPr>
      </w:pPr>
      <w:r w:rsidRPr="00B052A4">
        <w:rPr>
          <w:rFonts w:ascii="ＭＳ 明朝" w:eastAsia="ＭＳ 明朝" w:hAnsi="ＭＳ 明朝" w:hint="eastAsia"/>
          <w:b/>
          <w:bCs/>
          <w:sz w:val="24"/>
        </w:rPr>
        <w:t>１学年４８０人の大規模校「総合選択ハイスクール」の設置には、県民的理解が得られず</w:t>
      </w:r>
      <w:r w:rsidR="00B2394C">
        <w:rPr>
          <w:rFonts w:ascii="ＭＳ 明朝" w:eastAsia="ＭＳ 明朝" w:hAnsi="ＭＳ 明朝" w:hint="eastAsia"/>
          <w:b/>
          <w:bCs/>
          <w:sz w:val="24"/>
        </w:rPr>
        <w:t>、</w:t>
      </w:r>
      <w:r w:rsidRPr="00B052A4">
        <w:rPr>
          <w:rFonts w:ascii="ＭＳ 明朝" w:eastAsia="ＭＳ 明朝" w:hAnsi="ＭＳ 明朝" w:hint="eastAsia"/>
          <w:b/>
          <w:bCs/>
          <w:sz w:val="24"/>
        </w:rPr>
        <w:t>撤回すること。</w:t>
      </w:r>
    </w:p>
    <w:p w14:paraId="41EA3D32" w14:textId="77777777" w:rsidR="002B6F65" w:rsidRPr="002B6F65" w:rsidRDefault="002B6F65" w:rsidP="002B6F65">
      <w:pPr>
        <w:pStyle w:val="a9"/>
        <w:spacing w:after="0"/>
        <w:rPr>
          <w:rFonts w:ascii="ＭＳ 明朝" w:eastAsia="ＭＳ 明朝" w:hAnsi="ＭＳ 明朝"/>
          <w:b/>
          <w:bCs/>
          <w:sz w:val="24"/>
        </w:rPr>
      </w:pPr>
    </w:p>
    <w:p w14:paraId="04412608" w14:textId="6F2EEF14" w:rsidR="006730A2" w:rsidRDefault="006730A2" w:rsidP="006730A2">
      <w:pPr>
        <w:spacing w:after="0"/>
        <w:rPr>
          <w:rFonts w:ascii="ＭＳ 明朝" w:eastAsia="ＭＳ 明朝" w:hAnsi="ＭＳ 明朝"/>
          <w:sz w:val="24"/>
        </w:rPr>
      </w:pPr>
      <w:r>
        <w:rPr>
          <w:rFonts w:ascii="ＭＳ 明朝" w:eastAsia="ＭＳ 明朝" w:hAnsi="ＭＳ 明朝" w:hint="eastAsia"/>
          <w:sz w:val="24"/>
        </w:rPr>
        <w:t xml:space="preserve">　これまでの議論のなかで、１学年４８０人の大規模校を新設することに県民の理解は得られていません。少子化にもかかわらず、全県からこれ以上生徒を集めることは、経済的にも時間のうえでも子どもたちの負担を大きくするでしょう。</w:t>
      </w:r>
      <w:r w:rsidR="005D4501">
        <w:rPr>
          <w:rFonts w:ascii="ＭＳ 明朝" w:eastAsia="ＭＳ 明朝" w:hAnsi="ＭＳ 明朝" w:hint="eastAsia"/>
          <w:sz w:val="24"/>
        </w:rPr>
        <w:t>生徒を富山市に集中させ、地域</w:t>
      </w:r>
      <w:r>
        <w:rPr>
          <w:rFonts w:ascii="ＭＳ 明朝" w:eastAsia="ＭＳ 明朝" w:hAnsi="ＭＳ 明朝" w:hint="eastAsia"/>
          <w:sz w:val="24"/>
        </w:rPr>
        <w:t>の高校を</w:t>
      </w:r>
      <w:r w:rsidR="005D4501">
        <w:rPr>
          <w:rFonts w:ascii="ＭＳ 明朝" w:eastAsia="ＭＳ 明朝" w:hAnsi="ＭＳ 明朝" w:hint="eastAsia"/>
          <w:sz w:val="24"/>
        </w:rPr>
        <w:t>より減らすことにつながります。</w:t>
      </w:r>
      <w:r w:rsidR="002B6F65">
        <w:rPr>
          <w:rFonts w:ascii="ＭＳ 明朝" w:eastAsia="ＭＳ 明朝" w:hAnsi="ＭＳ 明朝" w:hint="eastAsia"/>
          <w:sz w:val="24"/>
        </w:rPr>
        <w:t>校舎を新しく建てることも賛成できません。</w:t>
      </w:r>
      <w:r>
        <w:rPr>
          <w:rFonts w:ascii="ＭＳ 明朝" w:eastAsia="ＭＳ 明朝" w:hAnsi="ＭＳ 明朝" w:hint="eastAsia"/>
          <w:sz w:val="24"/>
        </w:rPr>
        <w:t>予算も教員</w:t>
      </w:r>
      <w:r w:rsidR="005D4501">
        <w:rPr>
          <w:rFonts w:ascii="ＭＳ 明朝" w:eastAsia="ＭＳ 明朝" w:hAnsi="ＭＳ 明朝" w:hint="eastAsia"/>
          <w:sz w:val="24"/>
        </w:rPr>
        <w:t>配置</w:t>
      </w:r>
      <w:r>
        <w:rPr>
          <w:rFonts w:ascii="ＭＳ 明朝" w:eastAsia="ＭＳ 明朝" w:hAnsi="ＭＳ 明朝" w:hint="eastAsia"/>
          <w:sz w:val="24"/>
        </w:rPr>
        <w:t>も</w:t>
      </w:r>
      <w:r w:rsidR="005D4501">
        <w:rPr>
          <w:rFonts w:ascii="ＭＳ 明朝" w:eastAsia="ＭＳ 明朝" w:hAnsi="ＭＳ 明朝" w:hint="eastAsia"/>
          <w:sz w:val="24"/>
        </w:rPr>
        <w:t>他の高校に必ずしわ寄せがいくでしょう。</w:t>
      </w:r>
    </w:p>
    <w:p w14:paraId="1251A023" w14:textId="034FC597" w:rsidR="002B6F65" w:rsidRPr="002B6F65" w:rsidRDefault="002B6F65" w:rsidP="006730A2">
      <w:pPr>
        <w:spacing w:after="0"/>
        <w:rPr>
          <w:rFonts w:ascii="ＭＳ 明朝" w:eastAsia="ＭＳ 明朝" w:hAnsi="ＭＳ 明朝"/>
          <w:sz w:val="24"/>
        </w:rPr>
      </w:pPr>
      <w:r>
        <w:rPr>
          <w:rFonts w:ascii="ＭＳ 明朝" w:eastAsia="ＭＳ 明朝" w:hAnsi="ＭＳ 明朝" w:hint="eastAsia"/>
          <w:sz w:val="24"/>
        </w:rPr>
        <w:t xml:space="preserve">　多くの選択科目からマイ時間割を作るスタイルに魅力を感じる生徒もいるかもしれませんが、大学へ進学してからでも遅くありません。それより大事なことが県立高校にはあるはずです。</w:t>
      </w:r>
    </w:p>
    <w:p w14:paraId="6A50E890" w14:textId="77777777" w:rsidR="00224AFD" w:rsidRDefault="00224AFD" w:rsidP="00E94886">
      <w:pPr>
        <w:spacing w:after="0"/>
        <w:rPr>
          <w:rFonts w:ascii="ＭＳ 明朝" w:eastAsia="ＭＳ 明朝" w:hAnsi="ＭＳ 明朝"/>
          <w:sz w:val="24"/>
        </w:rPr>
      </w:pPr>
    </w:p>
    <w:p w14:paraId="31AA5FD6" w14:textId="77777777" w:rsidR="00B052A4" w:rsidRPr="00224AFD" w:rsidRDefault="00B052A4" w:rsidP="00E94886">
      <w:pPr>
        <w:spacing w:after="0"/>
        <w:rPr>
          <w:rFonts w:ascii="ＭＳ 明朝" w:eastAsia="ＭＳ 明朝" w:hAnsi="ＭＳ 明朝"/>
          <w:sz w:val="24"/>
        </w:rPr>
      </w:pPr>
    </w:p>
    <w:p w14:paraId="2DEFC5C3" w14:textId="3AC98F5A" w:rsidR="002B6F65" w:rsidRDefault="002B6F65" w:rsidP="00E94886">
      <w:pPr>
        <w:pStyle w:val="a9"/>
        <w:numPr>
          <w:ilvl w:val="0"/>
          <w:numId w:val="1"/>
        </w:numPr>
        <w:spacing w:after="0"/>
        <w:rPr>
          <w:rFonts w:ascii="ＭＳ 明朝" w:eastAsia="ＭＳ 明朝" w:hAnsi="ＭＳ 明朝"/>
          <w:b/>
          <w:bCs/>
          <w:sz w:val="24"/>
        </w:rPr>
      </w:pPr>
      <w:r>
        <w:rPr>
          <w:rFonts w:ascii="ＭＳ 明朝" w:eastAsia="ＭＳ 明朝" w:hAnsi="ＭＳ 明朝" w:hint="eastAsia"/>
          <w:b/>
          <w:bCs/>
          <w:sz w:val="24"/>
        </w:rPr>
        <w:t>中高一貫校、バカロレア認定校の必要性については、教職員、教育関係者とも引き続き議論が必要です。</w:t>
      </w:r>
    </w:p>
    <w:p w14:paraId="04A3FA70" w14:textId="77777777" w:rsidR="002B6F65" w:rsidRDefault="002B6F65" w:rsidP="002B6F65">
      <w:pPr>
        <w:spacing w:after="0"/>
        <w:rPr>
          <w:rFonts w:ascii="ＭＳ 明朝" w:eastAsia="ＭＳ 明朝" w:hAnsi="ＭＳ 明朝"/>
          <w:b/>
          <w:bCs/>
          <w:sz w:val="24"/>
        </w:rPr>
      </w:pPr>
    </w:p>
    <w:p w14:paraId="570E5FFD" w14:textId="424AE659" w:rsidR="002B6F65" w:rsidRPr="00B2394C" w:rsidRDefault="002B6F65" w:rsidP="002B6F65">
      <w:pPr>
        <w:spacing w:after="0"/>
        <w:rPr>
          <w:rFonts w:ascii="ＭＳ 明朝" w:eastAsia="ＭＳ 明朝" w:hAnsi="ＭＳ 明朝"/>
          <w:sz w:val="24"/>
        </w:rPr>
      </w:pPr>
      <w:r w:rsidRPr="00B2394C">
        <w:rPr>
          <w:rFonts w:ascii="ＭＳ 明朝" w:eastAsia="ＭＳ 明朝" w:hAnsi="ＭＳ 明朝" w:hint="eastAsia"/>
          <w:sz w:val="24"/>
        </w:rPr>
        <w:t xml:space="preserve">　富山県の県立の中高一貫校を作ってこなかったのは、富山県教育のむしろ誇りです。１２歳の段階で</w:t>
      </w:r>
      <w:r w:rsidR="00B2394C" w:rsidRPr="00B2394C">
        <w:rPr>
          <w:rFonts w:ascii="ＭＳ 明朝" w:eastAsia="ＭＳ 明朝" w:hAnsi="ＭＳ 明朝" w:hint="eastAsia"/>
          <w:sz w:val="24"/>
        </w:rPr>
        <w:t>受験に合格するために、さらに小さい時からの緊張が迫られます。「選別」がさらに低年齢化します。バカロレア認定校についても、教職員の確保や要請は至難の業で、施設整備にも予算がかかります。結局、別パターンの「エリート校」を作ることになるだけではないでしょうか。</w:t>
      </w:r>
    </w:p>
    <w:p w14:paraId="5CFDC529" w14:textId="77777777" w:rsidR="002B6F65" w:rsidRPr="002B6F65" w:rsidRDefault="002B6F65" w:rsidP="002B6F65">
      <w:pPr>
        <w:spacing w:after="0"/>
        <w:rPr>
          <w:rFonts w:ascii="ＭＳ 明朝" w:eastAsia="ＭＳ 明朝" w:hAnsi="ＭＳ 明朝"/>
          <w:b/>
          <w:bCs/>
          <w:sz w:val="24"/>
        </w:rPr>
      </w:pPr>
    </w:p>
    <w:p w14:paraId="1C01795D" w14:textId="265BE1BD" w:rsidR="00224AFD" w:rsidRPr="00B052A4" w:rsidRDefault="00080FE9" w:rsidP="00E94886">
      <w:pPr>
        <w:pStyle w:val="a9"/>
        <w:numPr>
          <w:ilvl w:val="0"/>
          <w:numId w:val="1"/>
        </w:numPr>
        <w:spacing w:after="0"/>
        <w:rPr>
          <w:rFonts w:ascii="ＭＳ 明朝" w:eastAsia="ＭＳ 明朝" w:hAnsi="ＭＳ 明朝"/>
          <w:b/>
          <w:bCs/>
          <w:sz w:val="24"/>
        </w:rPr>
      </w:pPr>
      <w:r w:rsidRPr="00B052A4">
        <w:rPr>
          <w:rFonts w:ascii="ＭＳ 明朝" w:eastAsia="ＭＳ 明朝" w:hAnsi="ＭＳ 明朝" w:hint="eastAsia"/>
          <w:b/>
          <w:bCs/>
          <w:sz w:val="24"/>
        </w:rPr>
        <w:t>今年度中に令和１０年度に実施する</w:t>
      </w:r>
      <w:r w:rsidR="00224AFD" w:rsidRPr="00B052A4">
        <w:rPr>
          <w:rFonts w:ascii="ＭＳ 明朝" w:eastAsia="ＭＳ 明朝" w:hAnsi="ＭＳ 明朝" w:hint="eastAsia"/>
          <w:b/>
          <w:bCs/>
          <w:sz w:val="24"/>
        </w:rPr>
        <w:t>５つの「</w:t>
      </w:r>
      <w:r w:rsidR="005D4501" w:rsidRPr="00B052A4">
        <w:rPr>
          <w:rFonts w:ascii="ＭＳ 明朝" w:eastAsia="ＭＳ 明朝" w:hAnsi="ＭＳ 明朝" w:hint="eastAsia"/>
          <w:b/>
          <w:bCs/>
          <w:sz w:val="24"/>
        </w:rPr>
        <w:t>再編</w:t>
      </w:r>
      <w:r w:rsidR="00224AFD" w:rsidRPr="00B052A4">
        <w:rPr>
          <w:rFonts w:ascii="ＭＳ 明朝" w:eastAsia="ＭＳ 明朝" w:hAnsi="ＭＳ 明朝" w:hint="eastAsia"/>
          <w:b/>
          <w:bCs/>
          <w:sz w:val="24"/>
        </w:rPr>
        <w:t>校」と、４つの「廃止校」の決定は行わず、令和１５年頃の全体像について各自治体や学校関係者と十分議論のうえ示すこと。</w:t>
      </w:r>
    </w:p>
    <w:p w14:paraId="0E504C15" w14:textId="77777777" w:rsidR="005D4501" w:rsidRDefault="005D4501" w:rsidP="005D4501">
      <w:pPr>
        <w:spacing w:after="0"/>
        <w:rPr>
          <w:rFonts w:ascii="ＭＳ 明朝" w:eastAsia="ＭＳ 明朝" w:hAnsi="ＭＳ 明朝"/>
          <w:sz w:val="24"/>
        </w:rPr>
      </w:pPr>
    </w:p>
    <w:p w14:paraId="24B23DB9" w14:textId="024A219F" w:rsidR="005D4501" w:rsidRPr="005D4501" w:rsidRDefault="005D4501" w:rsidP="005D4501">
      <w:pPr>
        <w:spacing w:after="0"/>
        <w:rPr>
          <w:rFonts w:ascii="ＭＳ 明朝" w:eastAsia="ＭＳ 明朝" w:hAnsi="ＭＳ 明朝"/>
          <w:sz w:val="24"/>
        </w:rPr>
      </w:pPr>
      <w:r>
        <w:rPr>
          <w:rFonts w:ascii="ＭＳ 明朝" w:eastAsia="ＭＳ 明朝" w:hAnsi="ＭＳ 明朝" w:hint="eastAsia"/>
          <w:sz w:val="24"/>
        </w:rPr>
        <w:t xml:space="preserve">　令和１０年度の５つの「再編校」となくす４校</w:t>
      </w:r>
      <w:r w:rsidR="00B2394C">
        <w:rPr>
          <w:rFonts w:ascii="ＭＳ 明朝" w:eastAsia="ＭＳ 明朝" w:hAnsi="ＭＳ 明朝" w:hint="eastAsia"/>
          <w:sz w:val="24"/>
        </w:rPr>
        <w:t>を</w:t>
      </w:r>
      <w:r>
        <w:rPr>
          <w:rFonts w:ascii="ＭＳ 明朝" w:eastAsia="ＭＳ 明朝" w:hAnsi="ＭＳ 明朝" w:hint="eastAsia"/>
          <w:sz w:val="24"/>
        </w:rPr>
        <w:t>今秋に示し、今年度中に決めてしまうことはあまりにも乱暴です。４校を統合した前回の再編でも、地元自治体を</w:t>
      </w:r>
      <w:r w:rsidR="004755BA">
        <w:rPr>
          <w:rFonts w:ascii="ＭＳ 明朝" w:eastAsia="ＭＳ 明朝" w:hAnsi="ＭＳ 明朝" w:hint="eastAsia"/>
          <w:sz w:val="24"/>
        </w:rPr>
        <w:t>含めて合意と決定には、</w:t>
      </w:r>
      <w:r>
        <w:rPr>
          <w:rFonts w:ascii="ＭＳ 明朝" w:eastAsia="ＭＳ 明朝" w:hAnsi="ＭＳ 明朝" w:hint="eastAsia"/>
          <w:sz w:val="24"/>
        </w:rPr>
        <w:t>約３年の時間がかかりました。</w:t>
      </w:r>
      <w:r w:rsidR="00B052A4">
        <w:rPr>
          <w:rFonts w:ascii="ＭＳ 明朝" w:eastAsia="ＭＳ 明朝" w:hAnsi="ＭＳ 明朝" w:hint="eastAsia"/>
          <w:sz w:val="24"/>
        </w:rPr>
        <w:t>学校名をあげた具体的なビジョンを提案したあとの</w:t>
      </w:r>
      <w:r w:rsidR="004755BA">
        <w:rPr>
          <w:rFonts w:ascii="ＭＳ 明朝" w:eastAsia="ＭＳ 明朝" w:hAnsi="ＭＳ 明朝" w:hint="eastAsia"/>
          <w:sz w:val="24"/>
        </w:rPr>
        <w:t>、</w:t>
      </w:r>
      <w:r w:rsidR="00B052A4">
        <w:rPr>
          <w:rFonts w:ascii="ＭＳ 明朝" w:eastAsia="ＭＳ 明朝" w:hAnsi="ＭＳ 明朝" w:hint="eastAsia"/>
          <w:sz w:val="24"/>
        </w:rPr>
        <w:t>地元住民と県民的議論をしっかり保障することが必要です。</w:t>
      </w:r>
      <w:r w:rsidR="00B2394C">
        <w:rPr>
          <w:rFonts w:ascii="ＭＳ 明朝" w:eastAsia="ＭＳ 明朝" w:hAnsi="ＭＳ 明朝" w:hint="eastAsia"/>
          <w:sz w:val="24"/>
        </w:rPr>
        <w:t>令和１５年頃の全体像を学校名も含めて示して、合意が得られたところから実行していったらどうでしょうか。</w:t>
      </w:r>
    </w:p>
    <w:p w14:paraId="7D7FDD96" w14:textId="70F8946B" w:rsidR="00FE0E95" w:rsidRPr="00224AFD" w:rsidRDefault="00FE0E95" w:rsidP="004755BA">
      <w:pPr>
        <w:pStyle w:val="ae"/>
        <w:spacing w:after="0"/>
      </w:pPr>
      <w:r w:rsidRPr="00224AFD">
        <w:rPr>
          <w:rFonts w:hint="eastAsia"/>
        </w:rPr>
        <w:t>以上</w:t>
      </w:r>
    </w:p>
    <w:sectPr w:rsidR="00FE0E95" w:rsidRPr="00224AF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F34AF" w14:textId="77777777" w:rsidR="00F3531B" w:rsidRDefault="00F3531B" w:rsidP="001A0584">
      <w:pPr>
        <w:spacing w:after="0" w:line="240" w:lineRule="auto"/>
      </w:pPr>
      <w:r>
        <w:separator/>
      </w:r>
    </w:p>
  </w:endnote>
  <w:endnote w:type="continuationSeparator" w:id="0">
    <w:p w14:paraId="17041E50" w14:textId="77777777" w:rsidR="00F3531B" w:rsidRDefault="00F3531B" w:rsidP="001A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altName w:val="Yu Mincho"/>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39496"/>
      <w:docPartObj>
        <w:docPartGallery w:val="Page Numbers (Bottom of Page)"/>
        <w:docPartUnique/>
      </w:docPartObj>
    </w:sdtPr>
    <w:sdtContent>
      <w:p w14:paraId="6120B482" w14:textId="7AD4921C" w:rsidR="001A0584" w:rsidRDefault="001A0584">
        <w:pPr>
          <w:pStyle w:val="af2"/>
          <w:jc w:val="center"/>
        </w:pPr>
        <w:r>
          <w:fldChar w:fldCharType="begin"/>
        </w:r>
        <w:r>
          <w:instrText>PAGE   \* MERGEFORMAT</w:instrText>
        </w:r>
        <w:r>
          <w:fldChar w:fldCharType="separate"/>
        </w:r>
        <w:r>
          <w:rPr>
            <w:lang w:val="ja-JP"/>
          </w:rPr>
          <w:t>2</w:t>
        </w:r>
        <w:r>
          <w:fldChar w:fldCharType="end"/>
        </w:r>
      </w:p>
    </w:sdtContent>
  </w:sdt>
  <w:p w14:paraId="56B6417B" w14:textId="77777777" w:rsidR="001A0584" w:rsidRDefault="001A058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1123" w14:textId="77777777" w:rsidR="00F3531B" w:rsidRDefault="00F3531B" w:rsidP="001A0584">
      <w:pPr>
        <w:spacing w:after="0" w:line="240" w:lineRule="auto"/>
      </w:pPr>
      <w:r>
        <w:separator/>
      </w:r>
    </w:p>
  </w:footnote>
  <w:footnote w:type="continuationSeparator" w:id="0">
    <w:p w14:paraId="73EF3374" w14:textId="77777777" w:rsidR="00F3531B" w:rsidRDefault="00F3531B" w:rsidP="001A0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E03E4"/>
    <w:multiLevelType w:val="hybridMultilevel"/>
    <w:tmpl w:val="F468F7CE"/>
    <w:lvl w:ilvl="0" w:tplc="3D8A63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572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20"/>
    <w:rsid w:val="000340AA"/>
    <w:rsid w:val="00080FE9"/>
    <w:rsid w:val="000E483B"/>
    <w:rsid w:val="0013716E"/>
    <w:rsid w:val="00152349"/>
    <w:rsid w:val="001975B2"/>
    <w:rsid w:val="001A0584"/>
    <w:rsid w:val="00224AFD"/>
    <w:rsid w:val="002A78AA"/>
    <w:rsid w:val="002B6F65"/>
    <w:rsid w:val="00322798"/>
    <w:rsid w:val="0034056E"/>
    <w:rsid w:val="00377F47"/>
    <w:rsid w:val="003D2871"/>
    <w:rsid w:val="00440B6B"/>
    <w:rsid w:val="004755BA"/>
    <w:rsid w:val="004872E0"/>
    <w:rsid w:val="00495420"/>
    <w:rsid w:val="004A3E93"/>
    <w:rsid w:val="004F724A"/>
    <w:rsid w:val="00521621"/>
    <w:rsid w:val="005D4501"/>
    <w:rsid w:val="00656C5A"/>
    <w:rsid w:val="006730A2"/>
    <w:rsid w:val="00761DB4"/>
    <w:rsid w:val="00862526"/>
    <w:rsid w:val="008951E2"/>
    <w:rsid w:val="009933AB"/>
    <w:rsid w:val="00B052A4"/>
    <w:rsid w:val="00B2394C"/>
    <w:rsid w:val="00C2353D"/>
    <w:rsid w:val="00CF25A7"/>
    <w:rsid w:val="00D269F8"/>
    <w:rsid w:val="00DB7EB5"/>
    <w:rsid w:val="00DF4123"/>
    <w:rsid w:val="00E94886"/>
    <w:rsid w:val="00E94C17"/>
    <w:rsid w:val="00EF3510"/>
    <w:rsid w:val="00F3531B"/>
    <w:rsid w:val="00F44925"/>
    <w:rsid w:val="00FE0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433A1"/>
  <w15:chartTrackingRefBased/>
  <w15:docId w15:val="{4A3EE906-1A45-4235-BC8D-5B7A1729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54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54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54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54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54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54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54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54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54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54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54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54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54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54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54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54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54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54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54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5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4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54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420"/>
    <w:pPr>
      <w:spacing w:before="160"/>
      <w:jc w:val="center"/>
    </w:pPr>
    <w:rPr>
      <w:i/>
      <w:iCs/>
      <w:color w:val="404040" w:themeColor="text1" w:themeTint="BF"/>
    </w:rPr>
  </w:style>
  <w:style w:type="character" w:customStyle="1" w:styleId="a8">
    <w:name w:val="引用文 (文字)"/>
    <w:basedOn w:val="a0"/>
    <w:link w:val="a7"/>
    <w:uiPriority w:val="29"/>
    <w:rsid w:val="00495420"/>
    <w:rPr>
      <w:i/>
      <w:iCs/>
      <w:color w:val="404040" w:themeColor="text1" w:themeTint="BF"/>
    </w:rPr>
  </w:style>
  <w:style w:type="paragraph" w:styleId="a9">
    <w:name w:val="List Paragraph"/>
    <w:basedOn w:val="a"/>
    <w:uiPriority w:val="34"/>
    <w:qFormat/>
    <w:rsid w:val="00495420"/>
    <w:pPr>
      <w:ind w:left="720"/>
      <w:contextualSpacing/>
    </w:pPr>
  </w:style>
  <w:style w:type="character" w:styleId="21">
    <w:name w:val="Intense Emphasis"/>
    <w:basedOn w:val="a0"/>
    <w:uiPriority w:val="21"/>
    <w:qFormat/>
    <w:rsid w:val="00495420"/>
    <w:rPr>
      <w:i/>
      <w:iCs/>
      <w:color w:val="0F4761" w:themeColor="accent1" w:themeShade="BF"/>
    </w:rPr>
  </w:style>
  <w:style w:type="paragraph" w:styleId="22">
    <w:name w:val="Intense Quote"/>
    <w:basedOn w:val="a"/>
    <w:next w:val="a"/>
    <w:link w:val="23"/>
    <w:uiPriority w:val="30"/>
    <w:qFormat/>
    <w:rsid w:val="00495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5420"/>
    <w:rPr>
      <w:i/>
      <w:iCs/>
      <w:color w:val="0F4761" w:themeColor="accent1" w:themeShade="BF"/>
    </w:rPr>
  </w:style>
  <w:style w:type="character" w:styleId="24">
    <w:name w:val="Intense Reference"/>
    <w:basedOn w:val="a0"/>
    <w:uiPriority w:val="32"/>
    <w:qFormat/>
    <w:rsid w:val="00495420"/>
    <w:rPr>
      <w:b/>
      <w:bCs/>
      <w:smallCaps/>
      <w:color w:val="0F4761" w:themeColor="accent1" w:themeShade="BF"/>
      <w:spacing w:val="5"/>
    </w:rPr>
  </w:style>
  <w:style w:type="paragraph" w:styleId="aa">
    <w:name w:val="Date"/>
    <w:basedOn w:val="a"/>
    <w:next w:val="a"/>
    <w:link w:val="ab"/>
    <w:uiPriority w:val="99"/>
    <w:semiHidden/>
    <w:unhideWhenUsed/>
    <w:rsid w:val="00495420"/>
  </w:style>
  <w:style w:type="character" w:customStyle="1" w:styleId="ab">
    <w:name w:val="日付 (文字)"/>
    <w:basedOn w:val="a0"/>
    <w:link w:val="aa"/>
    <w:uiPriority w:val="99"/>
    <w:semiHidden/>
    <w:rsid w:val="00495420"/>
  </w:style>
  <w:style w:type="paragraph" w:styleId="ac">
    <w:name w:val="Note Heading"/>
    <w:basedOn w:val="a"/>
    <w:next w:val="a"/>
    <w:link w:val="ad"/>
    <w:uiPriority w:val="99"/>
    <w:unhideWhenUsed/>
    <w:rsid w:val="00FE0E95"/>
    <w:pPr>
      <w:jc w:val="center"/>
    </w:pPr>
    <w:rPr>
      <w:rFonts w:ascii="ＭＳ 明朝" w:eastAsia="ＭＳ 明朝" w:hAnsi="ＭＳ 明朝"/>
      <w:sz w:val="24"/>
    </w:rPr>
  </w:style>
  <w:style w:type="character" w:customStyle="1" w:styleId="ad">
    <w:name w:val="記 (文字)"/>
    <w:basedOn w:val="a0"/>
    <w:link w:val="ac"/>
    <w:uiPriority w:val="99"/>
    <w:rsid w:val="00FE0E95"/>
    <w:rPr>
      <w:rFonts w:ascii="ＭＳ 明朝" w:eastAsia="ＭＳ 明朝" w:hAnsi="ＭＳ 明朝"/>
      <w:sz w:val="24"/>
    </w:rPr>
  </w:style>
  <w:style w:type="paragraph" w:styleId="ae">
    <w:name w:val="Closing"/>
    <w:basedOn w:val="a"/>
    <w:link w:val="af"/>
    <w:uiPriority w:val="99"/>
    <w:unhideWhenUsed/>
    <w:rsid w:val="00FE0E95"/>
    <w:pPr>
      <w:jc w:val="right"/>
    </w:pPr>
    <w:rPr>
      <w:rFonts w:ascii="ＭＳ 明朝" w:eastAsia="ＭＳ 明朝" w:hAnsi="ＭＳ 明朝"/>
      <w:sz w:val="24"/>
    </w:rPr>
  </w:style>
  <w:style w:type="character" w:customStyle="1" w:styleId="af">
    <w:name w:val="結語 (文字)"/>
    <w:basedOn w:val="a0"/>
    <w:link w:val="ae"/>
    <w:uiPriority w:val="99"/>
    <w:rsid w:val="00FE0E95"/>
    <w:rPr>
      <w:rFonts w:ascii="ＭＳ 明朝" w:eastAsia="ＭＳ 明朝" w:hAnsi="ＭＳ 明朝"/>
      <w:sz w:val="24"/>
    </w:rPr>
  </w:style>
  <w:style w:type="paragraph" w:styleId="af0">
    <w:name w:val="header"/>
    <w:basedOn w:val="a"/>
    <w:link w:val="af1"/>
    <w:uiPriority w:val="99"/>
    <w:unhideWhenUsed/>
    <w:rsid w:val="001A0584"/>
    <w:pPr>
      <w:tabs>
        <w:tab w:val="center" w:pos="4252"/>
        <w:tab w:val="right" w:pos="8504"/>
      </w:tabs>
      <w:snapToGrid w:val="0"/>
    </w:pPr>
  </w:style>
  <w:style w:type="character" w:customStyle="1" w:styleId="af1">
    <w:name w:val="ヘッダー (文字)"/>
    <w:basedOn w:val="a0"/>
    <w:link w:val="af0"/>
    <w:uiPriority w:val="99"/>
    <w:rsid w:val="001A0584"/>
  </w:style>
  <w:style w:type="paragraph" w:styleId="af2">
    <w:name w:val="footer"/>
    <w:basedOn w:val="a"/>
    <w:link w:val="af3"/>
    <w:uiPriority w:val="99"/>
    <w:unhideWhenUsed/>
    <w:rsid w:val="001A0584"/>
    <w:pPr>
      <w:tabs>
        <w:tab w:val="center" w:pos="4252"/>
        <w:tab w:val="right" w:pos="8504"/>
      </w:tabs>
      <w:snapToGrid w:val="0"/>
    </w:pPr>
  </w:style>
  <w:style w:type="character" w:customStyle="1" w:styleId="af3">
    <w:name w:val="フッター (文字)"/>
    <w:basedOn w:val="a0"/>
    <w:link w:val="af2"/>
    <w:uiPriority w:val="99"/>
    <w:rsid w:val="001A0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478</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弘子 火爪</dc:creator>
  <cp:keywords/>
  <dc:description/>
  <cp:lastModifiedBy>明子 村上</cp:lastModifiedBy>
  <cp:revision>2</cp:revision>
  <cp:lastPrinted>2025-09-02T01:55:00Z</cp:lastPrinted>
  <dcterms:created xsi:type="dcterms:W3CDTF">2025-10-17T02:32:00Z</dcterms:created>
  <dcterms:modified xsi:type="dcterms:W3CDTF">2025-10-17T02:32:00Z</dcterms:modified>
</cp:coreProperties>
</file>